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392" w:rsidRPr="00093085" w:rsidRDefault="00C95392" w:rsidP="00C95392">
      <w:pPr>
        <w:jc w:val="center"/>
        <w:rPr>
          <w:b/>
        </w:rPr>
      </w:pPr>
      <w:r w:rsidRPr="00093085">
        <w:rPr>
          <w:b/>
        </w:rPr>
        <w:t>АДМИНИСТРАЦИЯ</w:t>
      </w:r>
    </w:p>
    <w:p w:rsidR="00C95392" w:rsidRPr="00093085" w:rsidRDefault="00C95392" w:rsidP="00C95392">
      <w:pPr>
        <w:jc w:val="center"/>
        <w:rPr>
          <w:b/>
        </w:rPr>
      </w:pPr>
      <w:r w:rsidRPr="00093085">
        <w:rPr>
          <w:b/>
        </w:rPr>
        <w:t>СЕЛЬСКОГО ПОСЕЛЕНИЯ</w:t>
      </w:r>
    </w:p>
    <w:p w:rsidR="00C95392" w:rsidRPr="00093085" w:rsidRDefault="00C95392" w:rsidP="00C95392">
      <w:pPr>
        <w:jc w:val="center"/>
        <w:rPr>
          <w:b/>
        </w:rPr>
      </w:pPr>
      <w:r w:rsidRPr="00093085">
        <w:rPr>
          <w:b/>
        </w:rPr>
        <w:t>«ДЕРЕВНЯ МИХЕЕВО»</w:t>
      </w:r>
    </w:p>
    <w:p w:rsidR="00C95392" w:rsidRPr="00093085" w:rsidRDefault="00C95392" w:rsidP="00C95392">
      <w:pPr>
        <w:jc w:val="center"/>
        <w:rPr>
          <w:b/>
        </w:rPr>
      </w:pPr>
      <w:r w:rsidRPr="00093085">
        <w:rPr>
          <w:b/>
        </w:rPr>
        <w:t>МЕДЫНСКОГО РАЙОНА</w:t>
      </w:r>
    </w:p>
    <w:p w:rsidR="00C95392" w:rsidRDefault="00C95392" w:rsidP="00C95392">
      <w:pPr>
        <w:jc w:val="center"/>
        <w:rPr>
          <w:b/>
        </w:rPr>
      </w:pPr>
      <w:r w:rsidRPr="00093085">
        <w:rPr>
          <w:b/>
        </w:rPr>
        <w:t>КАЛУЖСКОЙ ОБЛАСТИ</w:t>
      </w:r>
    </w:p>
    <w:p w:rsidR="00C95392" w:rsidRDefault="00C95392" w:rsidP="00C95392">
      <w:pPr>
        <w:jc w:val="center"/>
        <w:rPr>
          <w:b/>
        </w:rPr>
      </w:pPr>
    </w:p>
    <w:p w:rsidR="00C95392" w:rsidRDefault="00C95392" w:rsidP="00C95392">
      <w:pPr>
        <w:jc w:val="center"/>
        <w:rPr>
          <w:b/>
        </w:rPr>
      </w:pPr>
    </w:p>
    <w:p w:rsidR="00C95392" w:rsidRDefault="00C95392" w:rsidP="00C95392">
      <w:pPr>
        <w:jc w:val="center"/>
      </w:pPr>
      <w:r>
        <w:rPr>
          <w:b/>
        </w:rPr>
        <w:t>ПОСТАНОВЛЕНИЕ</w:t>
      </w:r>
    </w:p>
    <w:p w:rsidR="00C95392" w:rsidRDefault="00C95392" w:rsidP="00C95392"/>
    <w:p w:rsidR="00C95392" w:rsidRPr="00596DB1" w:rsidRDefault="00C95392" w:rsidP="00C95392">
      <w:pPr>
        <w:rPr>
          <w:b/>
          <w:sz w:val="24"/>
          <w:szCs w:val="24"/>
        </w:rPr>
      </w:pPr>
      <w:r>
        <w:rPr>
          <w:b/>
          <w:sz w:val="24"/>
          <w:szCs w:val="24"/>
        </w:rPr>
        <w:t xml:space="preserve">От 12 ноября 2022 года </w:t>
      </w:r>
      <w:r w:rsidRPr="00596DB1">
        <w:rPr>
          <w:b/>
          <w:sz w:val="24"/>
          <w:szCs w:val="24"/>
        </w:rPr>
        <w:t xml:space="preserve">                                                                                          </w:t>
      </w:r>
      <w:r>
        <w:rPr>
          <w:b/>
          <w:sz w:val="24"/>
          <w:szCs w:val="24"/>
        </w:rPr>
        <w:t xml:space="preserve">    </w:t>
      </w:r>
      <w:r w:rsidRPr="00596DB1">
        <w:rPr>
          <w:b/>
          <w:sz w:val="24"/>
          <w:szCs w:val="24"/>
        </w:rPr>
        <w:t xml:space="preserve">  № </w:t>
      </w:r>
      <w:r>
        <w:rPr>
          <w:b/>
          <w:sz w:val="24"/>
          <w:szCs w:val="24"/>
        </w:rPr>
        <w:t>42</w:t>
      </w:r>
    </w:p>
    <w:p w:rsidR="00C95392" w:rsidRDefault="00C95392" w:rsidP="00C95392">
      <w:pPr>
        <w:rPr>
          <w:sz w:val="24"/>
          <w:szCs w:val="24"/>
        </w:rPr>
      </w:pPr>
    </w:p>
    <w:p w:rsidR="00C95392" w:rsidRPr="00596DB1" w:rsidRDefault="00C95392" w:rsidP="00C95392">
      <w:pPr>
        <w:rPr>
          <w:sz w:val="24"/>
          <w:szCs w:val="24"/>
        </w:rPr>
      </w:pPr>
    </w:p>
    <w:tbl>
      <w:tblPr>
        <w:tblW w:w="0" w:type="auto"/>
        <w:tblLook w:val="04A0" w:firstRow="1" w:lastRow="0" w:firstColumn="1" w:lastColumn="0" w:noHBand="0" w:noVBand="1"/>
      </w:tblPr>
      <w:tblGrid>
        <w:gridCol w:w="5920"/>
      </w:tblGrid>
      <w:tr w:rsidR="00C95392" w:rsidRPr="003173CB" w:rsidTr="00E82456">
        <w:tc>
          <w:tcPr>
            <w:tcW w:w="5920" w:type="dxa"/>
            <w:shd w:val="clear" w:color="auto" w:fill="auto"/>
          </w:tcPr>
          <w:p w:rsidR="00C95392" w:rsidRPr="003173CB" w:rsidRDefault="00C95392" w:rsidP="00E82456">
            <w:pPr>
              <w:jc w:val="both"/>
              <w:rPr>
                <w:b/>
                <w:sz w:val="24"/>
                <w:szCs w:val="24"/>
              </w:rPr>
            </w:pPr>
            <w:r w:rsidRPr="003173CB">
              <w:rPr>
                <w:b/>
                <w:sz w:val="24"/>
                <w:szCs w:val="24"/>
              </w:rPr>
              <w:t>О подготовке проекта внесения изменений в Генеральный пл</w:t>
            </w:r>
            <w:r>
              <w:rPr>
                <w:b/>
                <w:sz w:val="24"/>
                <w:szCs w:val="24"/>
              </w:rPr>
              <w:t>ан сельского поселения «Деревня Михеево</w:t>
            </w:r>
            <w:r w:rsidRPr="003173CB">
              <w:rPr>
                <w:b/>
                <w:sz w:val="24"/>
                <w:szCs w:val="24"/>
              </w:rPr>
              <w:t>» Медынского района Калужской области</w:t>
            </w:r>
          </w:p>
        </w:tc>
      </w:tr>
    </w:tbl>
    <w:p w:rsidR="00C95392" w:rsidRDefault="00C95392" w:rsidP="00C95392">
      <w:pPr>
        <w:rPr>
          <w:b/>
          <w:sz w:val="24"/>
          <w:szCs w:val="24"/>
        </w:rPr>
      </w:pPr>
    </w:p>
    <w:p w:rsidR="00C95392" w:rsidRPr="00097749" w:rsidRDefault="00C95392" w:rsidP="00C95392">
      <w:pPr>
        <w:ind w:firstLine="567"/>
        <w:jc w:val="both"/>
        <w:rPr>
          <w:sz w:val="24"/>
          <w:szCs w:val="24"/>
        </w:rPr>
      </w:pPr>
      <w:proofErr w:type="gramStart"/>
      <w:r w:rsidRPr="00097749">
        <w:rPr>
          <w:color w:val="000000"/>
          <w:sz w:val="24"/>
          <w:szCs w:val="24"/>
        </w:rPr>
        <w:t xml:space="preserve">В целях </w:t>
      </w:r>
      <w:r>
        <w:rPr>
          <w:color w:val="000000"/>
          <w:sz w:val="24"/>
          <w:szCs w:val="24"/>
        </w:rPr>
        <w:t>дальнейшей реализации инвестиционного проекта  ООО «</w:t>
      </w:r>
      <w:proofErr w:type="spellStart"/>
      <w:r>
        <w:rPr>
          <w:color w:val="000000"/>
          <w:sz w:val="24"/>
          <w:szCs w:val="24"/>
        </w:rPr>
        <w:t>Авиадеревня</w:t>
      </w:r>
      <w:proofErr w:type="spellEnd"/>
      <w:r>
        <w:rPr>
          <w:color w:val="000000"/>
          <w:sz w:val="24"/>
          <w:szCs w:val="24"/>
        </w:rPr>
        <w:t xml:space="preserve"> «Михеево на территории сельского поселения «Деревня Михеево» </w:t>
      </w:r>
      <w:r w:rsidRPr="00C116C5">
        <w:rPr>
          <w:sz w:val="24"/>
          <w:szCs w:val="24"/>
        </w:rPr>
        <w:t>Медынского района Калужской области</w:t>
      </w:r>
      <w:r w:rsidRPr="00097749">
        <w:rPr>
          <w:color w:val="000000"/>
          <w:sz w:val="24"/>
          <w:szCs w:val="24"/>
        </w:rPr>
        <w:t xml:space="preserve"> </w:t>
      </w:r>
      <w:r>
        <w:rPr>
          <w:color w:val="000000"/>
          <w:sz w:val="24"/>
          <w:szCs w:val="24"/>
        </w:rPr>
        <w:t xml:space="preserve">и </w:t>
      </w:r>
      <w:r w:rsidRPr="00097749">
        <w:rPr>
          <w:color w:val="000000"/>
          <w:sz w:val="24"/>
          <w:szCs w:val="24"/>
        </w:rPr>
        <w:t xml:space="preserve">в соответствие </w:t>
      </w:r>
      <w:r>
        <w:rPr>
          <w:color w:val="000000"/>
          <w:sz w:val="24"/>
          <w:szCs w:val="24"/>
        </w:rPr>
        <w:t xml:space="preserve">с действующим законодательством и документами территориального планирования муниципального района «Медынский район», в соответствии </w:t>
      </w:r>
      <w:r w:rsidRPr="00097749">
        <w:rPr>
          <w:color w:val="000000"/>
          <w:sz w:val="24"/>
          <w:szCs w:val="24"/>
        </w:rPr>
        <w:t>с</w:t>
      </w:r>
      <w:r>
        <w:rPr>
          <w:color w:val="000000"/>
          <w:sz w:val="24"/>
          <w:szCs w:val="24"/>
        </w:rPr>
        <w:t>о ст. 24, 25</w:t>
      </w:r>
      <w:r w:rsidRPr="00097749">
        <w:rPr>
          <w:color w:val="000000"/>
          <w:sz w:val="24"/>
          <w:szCs w:val="24"/>
        </w:rPr>
        <w:t xml:space="preserve"> Градостроительн</w:t>
      </w:r>
      <w:r>
        <w:rPr>
          <w:color w:val="000000"/>
          <w:sz w:val="24"/>
          <w:szCs w:val="24"/>
        </w:rPr>
        <w:t>ого</w:t>
      </w:r>
      <w:r w:rsidRPr="00097749">
        <w:rPr>
          <w:color w:val="000000"/>
          <w:sz w:val="24"/>
          <w:szCs w:val="24"/>
        </w:rPr>
        <w:t xml:space="preserve"> кодекс</w:t>
      </w:r>
      <w:r>
        <w:rPr>
          <w:color w:val="000000"/>
          <w:sz w:val="24"/>
          <w:szCs w:val="24"/>
        </w:rPr>
        <w:t>а</w:t>
      </w:r>
      <w:r w:rsidRPr="00097749">
        <w:rPr>
          <w:color w:val="000000"/>
          <w:sz w:val="24"/>
          <w:szCs w:val="24"/>
        </w:rPr>
        <w:t xml:space="preserve"> Российской Федерации, Федеральным законом от 6 октября 2003 г. </w:t>
      </w:r>
      <w:r>
        <w:rPr>
          <w:color w:val="000000"/>
          <w:sz w:val="24"/>
          <w:szCs w:val="24"/>
        </w:rPr>
        <w:t>№</w:t>
      </w:r>
      <w:r w:rsidRPr="00097749">
        <w:rPr>
          <w:color w:val="000000"/>
          <w:sz w:val="24"/>
          <w:szCs w:val="24"/>
        </w:rPr>
        <w:t xml:space="preserve"> 131-ФЗ «Об общих принципах местного самоуправления в Российской Федерации»</w:t>
      </w:r>
      <w:r>
        <w:rPr>
          <w:color w:val="000000"/>
          <w:sz w:val="24"/>
          <w:szCs w:val="24"/>
        </w:rPr>
        <w:t>, Уставом</w:t>
      </w:r>
      <w:proofErr w:type="gramEnd"/>
      <w:r>
        <w:rPr>
          <w:color w:val="000000"/>
          <w:sz w:val="24"/>
          <w:szCs w:val="24"/>
        </w:rPr>
        <w:t xml:space="preserve"> муниципального образования </w:t>
      </w:r>
      <w:r w:rsidRPr="00C116C5">
        <w:rPr>
          <w:sz w:val="24"/>
          <w:szCs w:val="24"/>
        </w:rPr>
        <w:t>сельск</w:t>
      </w:r>
      <w:r>
        <w:rPr>
          <w:sz w:val="24"/>
          <w:szCs w:val="24"/>
        </w:rPr>
        <w:t>ого</w:t>
      </w:r>
      <w:r w:rsidRPr="00C116C5">
        <w:rPr>
          <w:sz w:val="24"/>
          <w:szCs w:val="24"/>
        </w:rPr>
        <w:t xml:space="preserve"> поселени</w:t>
      </w:r>
      <w:r>
        <w:rPr>
          <w:sz w:val="24"/>
          <w:szCs w:val="24"/>
        </w:rPr>
        <w:t>я</w:t>
      </w:r>
      <w:r w:rsidRPr="00C116C5">
        <w:rPr>
          <w:sz w:val="24"/>
          <w:szCs w:val="24"/>
        </w:rPr>
        <w:t xml:space="preserve"> «</w:t>
      </w:r>
      <w:r>
        <w:rPr>
          <w:sz w:val="24"/>
          <w:szCs w:val="24"/>
        </w:rPr>
        <w:t>Деревня Михеево</w:t>
      </w:r>
      <w:r w:rsidRPr="00C116C5">
        <w:rPr>
          <w:sz w:val="24"/>
          <w:szCs w:val="24"/>
        </w:rPr>
        <w:t>»</w:t>
      </w:r>
      <w:r>
        <w:rPr>
          <w:sz w:val="24"/>
          <w:szCs w:val="24"/>
        </w:rPr>
        <w:t xml:space="preserve"> </w:t>
      </w:r>
      <w:r w:rsidRPr="00C116C5">
        <w:rPr>
          <w:sz w:val="24"/>
          <w:szCs w:val="24"/>
        </w:rPr>
        <w:t>Медынского района Калужской области</w:t>
      </w:r>
      <w:r>
        <w:rPr>
          <w:color w:val="000000"/>
          <w:sz w:val="24"/>
          <w:szCs w:val="24"/>
        </w:rPr>
        <w:t xml:space="preserve">, </w:t>
      </w:r>
      <w:r w:rsidRPr="00097749">
        <w:rPr>
          <w:sz w:val="24"/>
          <w:szCs w:val="24"/>
        </w:rPr>
        <w:t xml:space="preserve">администрация </w:t>
      </w:r>
      <w:r>
        <w:rPr>
          <w:sz w:val="24"/>
          <w:szCs w:val="24"/>
        </w:rPr>
        <w:t>сельского поселения «Деревня Михеево»</w:t>
      </w:r>
    </w:p>
    <w:p w:rsidR="00C95392" w:rsidRPr="00097749" w:rsidRDefault="00C95392" w:rsidP="00C95392">
      <w:pPr>
        <w:jc w:val="both"/>
        <w:rPr>
          <w:sz w:val="24"/>
          <w:szCs w:val="24"/>
        </w:rPr>
      </w:pPr>
      <w:bookmarkStart w:id="0" w:name="_GoBack"/>
      <w:bookmarkEnd w:id="0"/>
    </w:p>
    <w:p w:rsidR="00C95392" w:rsidRPr="00097749" w:rsidRDefault="00C95392" w:rsidP="00C95392">
      <w:pPr>
        <w:jc w:val="center"/>
        <w:rPr>
          <w:b/>
          <w:sz w:val="24"/>
          <w:szCs w:val="24"/>
        </w:rPr>
      </w:pPr>
      <w:r w:rsidRPr="00097749">
        <w:rPr>
          <w:b/>
          <w:sz w:val="24"/>
          <w:szCs w:val="24"/>
        </w:rPr>
        <w:t>ПОСТАНОВЛЯЕТ:</w:t>
      </w:r>
    </w:p>
    <w:p w:rsidR="00C95392" w:rsidRPr="00097749" w:rsidRDefault="00C95392" w:rsidP="00C95392">
      <w:pPr>
        <w:jc w:val="both"/>
        <w:rPr>
          <w:b/>
          <w:sz w:val="24"/>
          <w:szCs w:val="24"/>
        </w:rPr>
      </w:pPr>
    </w:p>
    <w:p w:rsidR="00C95392" w:rsidRPr="00925B57" w:rsidRDefault="00C95392" w:rsidP="00C95392">
      <w:pPr>
        <w:ind w:firstLine="567"/>
        <w:jc w:val="both"/>
        <w:rPr>
          <w:sz w:val="24"/>
          <w:szCs w:val="24"/>
        </w:rPr>
      </w:pPr>
      <w:r w:rsidRPr="00925B57">
        <w:rPr>
          <w:sz w:val="24"/>
          <w:szCs w:val="24"/>
        </w:rPr>
        <w:t xml:space="preserve">1. Приступить к подготовке </w:t>
      </w:r>
      <w:r>
        <w:rPr>
          <w:sz w:val="24"/>
          <w:szCs w:val="24"/>
        </w:rPr>
        <w:t xml:space="preserve">предложений о </w:t>
      </w:r>
      <w:r w:rsidRPr="00925B57">
        <w:rPr>
          <w:sz w:val="24"/>
          <w:szCs w:val="24"/>
        </w:rPr>
        <w:t xml:space="preserve">внесения изменений </w:t>
      </w:r>
      <w:r>
        <w:rPr>
          <w:sz w:val="24"/>
          <w:szCs w:val="24"/>
        </w:rPr>
        <w:t xml:space="preserve">в </w:t>
      </w:r>
      <w:r w:rsidRPr="00925B57">
        <w:rPr>
          <w:sz w:val="24"/>
          <w:szCs w:val="24"/>
        </w:rPr>
        <w:t>Генеральный план сельского поселения «</w:t>
      </w:r>
      <w:r>
        <w:rPr>
          <w:sz w:val="24"/>
          <w:szCs w:val="24"/>
        </w:rPr>
        <w:t>Деревня Михеево</w:t>
      </w:r>
      <w:r w:rsidRPr="00925B57">
        <w:rPr>
          <w:sz w:val="24"/>
          <w:szCs w:val="24"/>
        </w:rPr>
        <w:t>» Медынского района Калужской области.</w:t>
      </w:r>
    </w:p>
    <w:p w:rsidR="00C95392" w:rsidRPr="00925B57" w:rsidRDefault="00C95392" w:rsidP="00C95392">
      <w:pPr>
        <w:ind w:firstLine="567"/>
        <w:jc w:val="both"/>
        <w:rPr>
          <w:sz w:val="24"/>
          <w:szCs w:val="24"/>
        </w:rPr>
      </w:pPr>
      <w:r w:rsidRPr="00925B57">
        <w:rPr>
          <w:sz w:val="24"/>
          <w:szCs w:val="24"/>
        </w:rPr>
        <w:t>2. Утвердить:</w:t>
      </w:r>
    </w:p>
    <w:p w:rsidR="00C95392" w:rsidRPr="00925B57" w:rsidRDefault="00C95392" w:rsidP="00C95392">
      <w:pPr>
        <w:ind w:firstLine="567"/>
        <w:jc w:val="both"/>
        <w:rPr>
          <w:sz w:val="24"/>
          <w:szCs w:val="24"/>
        </w:rPr>
      </w:pPr>
      <w:r w:rsidRPr="00925B57">
        <w:rPr>
          <w:sz w:val="24"/>
          <w:szCs w:val="24"/>
        </w:rPr>
        <w:t xml:space="preserve">2.1. Состав комиссии по подготовке проекта внесения изменений </w:t>
      </w:r>
      <w:r>
        <w:rPr>
          <w:sz w:val="24"/>
          <w:szCs w:val="24"/>
        </w:rPr>
        <w:t xml:space="preserve">в </w:t>
      </w:r>
      <w:r w:rsidRPr="00925B57">
        <w:rPr>
          <w:sz w:val="24"/>
          <w:szCs w:val="24"/>
        </w:rPr>
        <w:t>Генеральный план сельского поселения «</w:t>
      </w:r>
      <w:r>
        <w:rPr>
          <w:sz w:val="24"/>
          <w:szCs w:val="24"/>
        </w:rPr>
        <w:t>Деревня Михеево</w:t>
      </w:r>
      <w:r w:rsidRPr="00925B57">
        <w:rPr>
          <w:sz w:val="24"/>
          <w:szCs w:val="24"/>
        </w:rPr>
        <w:t>» Медынского района Калужской области (приложение № 1).</w:t>
      </w:r>
    </w:p>
    <w:p w:rsidR="00C95392" w:rsidRPr="00925B57" w:rsidRDefault="00C95392" w:rsidP="00C95392">
      <w:pPr>
        <w:ind w:firstLine="567"/>
        <w:jc w:val="both"/>
        <w:rPr>
          <w:sz w:val="24"/>
          <w:szCs w:val="24"/>
        </w:rPr>
      </w:pPr>
      <w:r w:rsidRPr="00925B57">
        <w:rPr>
          <w:sz w:val="24"/>
          <w:szCs w:val="24"/>
        </w:rPr>
        <w:t xml:space="preserve">2.2. Порядок деятельности комиссии по подготовке проекта внесения изменений </w:t>
      </w:r>
      <w:r>
        <w:rPr>
          <w:sz w:val="24"/>
          <w:szCs w:val="24"/>
        </w:rPr>
        <w:t xml:space="preserve">в </w:t>
      </w:r>
      <w:r w:rsidRPr="00925B57">
        <w:rPr>
          <w:sz w:val="24"/>
          <w:szCs w:val="24"/>
        </w:rPr>
        <w:t>Генеральный план сельского поселения «</w:t>
      </w:r>
      <w:r>
        <w:rPr>
          <w:sz w:val="24"/>
          <w:szCs w:val="24"/>
        </w:rPr>
        <w:t>Деревня Михеево</w:t>
      </w:r>
      <w:r w:rsidRPr="00925B57">
        <w:rPr>
          <w:sz w:val="24"/>
          <w:szCs w:val="24"/>
        </w:rPr>
        <w:t>» Медынского района Калужской области (приложение № 2).</w:t>
      </w:r>
    </w:p>
    <w:p w:rsidR="00C95392" w:rsidRDefault="00C95392" w:rsidP="00C95392">
      <w:pPr>
        <w:ind w:firstLine="567"/>
        <w:jc w:val="both"/>
        <w:rPr>
          <w:sz w:val="24"/>
          <w:szCs w:val="24"/>
        </w:rPr>
      </w:pPr>
      <w:r w:rsidRPr="00925B57">
        <w:rPr>
          <w:sz w:val="24"/>
          <w:szCs w:val="24"/>
        </w:rPr>
        <w:t>2.3. План мероприятий по подготовке проекта внесения изменений в Генеральный план сельского поселения «</w:t>
      </w:r>
      <w:r>
        <w:rPr>
          <w:sz w:val="24"/>
          <w:szCs w:val="24"/>
        </w:rPr>
        <w:t>Деревня Михеево</w:t>
      </w:r>
      <w:r w:rsidRPr="00925B57">
        <w:rPr>
          <w:sz w:val="24"/>
          <w:szCs w:val="24"/>
        </w:rPr>
        <w:t>» Медынского района Калужской области</w:t>
      </w:r>
      <w:r>
        <w:rPr>
          <w:sz w:val="24"/>
          <w:szCs w:val="24"/>
        </w:rPr>
        <w:t xml:space="preserve"> </w:t>
      </w:r>
      <w:r w:rsidRPr="00925B57">
        <w:rPr>
          <w:sz w:val="24"/>
          <w:szCs w:val="24"/>
        </w:rPr>
        <w:t>(приложение № 3).</w:t>
      </w:r>
    </w:p>
    <w:p w:rsidR="00C95392" w:rsidRPr="00925B57" w:rsidRDefault="00C95392" w:rsidP="00C95392">
      <w:pPr>
        <w:ind w:firstLine="567"/>
        <w:jc w:val="both"/>
        <w:rPr>
          <w:sz w:val="24"/>
          <w:szCs w:val="24"/>
        </w:rPr>
      </w:pPr>
      <w:r>
        <w:rPr>
          <w:sz w:val="24"/>
          <w:szCs w:val="24"/>
        </w:rPr>
        <w:t xml:space="preserve">3. Подготовить проект </w:t>
      </w:r>
      <w:r w:rsidRPr="00570842">
        <w:rPr>
          <w:sz w:val="24"/>
          <w:szCs w:val="24"/>
        </w:rPr>
        <w:t>внесения изменений в Генеральный план сельского поселения «Деревня Михеево» Медынского района Калужской области</w:t>
      </w:r>
      <w:r>
        <w:rPr>
          <w:sz w:val="24"/>
          <w:szCs w:val="24"/>
        </w:rPr>
        <w:t>.</w:t>
      </w:r>
    </w:p>
    <w:p w:rsidR="00C95392" w:rsidRPr="00EC6EC9" w:rsidRDefault="00C95392" w:rsidP="00C95392">
      <w:pPr>
        <w:ind w:firstLine="567"/>
        <w:jc w:val="both"/>
        <w:rPr>
          <w:b/>
          <w:sz w:val="24"/>
          <w:szCs w:val="24"/>
          <w:u w:val="single"/>
        </w:rPr>
      </w:pPr>
      <w:r>
        <w:rPr>
          <w:sz w:val="24"/>
          <w:szCs w:val="24"/>
        </w:rPr>
        <w:t>4</w:t>
      </w:r>
      <w:r w:rsidRPr="00925B57">
        <w:rPr>
          <w:sz w:val="24"/>
          <w:szCs w:val="24"/>
        </w:rPr>
        <w:t xml:space="preserve">. Обнародовать настоящее постановление и разместить </w:t>
      </w:r>
      <w:r w:rsidRPr="00EC6EC9">
        <w:rPr>
          <w:sz w:val="24"/>
          <w:szCs w:val="24"/>
        </w:rPr>
        <w:t xml:space="preserve">на официальном сайте администрации СП «Деревня Михеево» в сети Интернет. </w:t>
      </w:r>
    </w:p>
    <w:p w:rsidR="00C95392" w:rsidRPr="00925B57" w:rsidRDefault="00C95392" w:rsidP="00C95392">
      <w:pPr>
        <w:ind w:firstLine="567"/>
        <w:jc w:val="both"/>
        <w:rPr>
          <w:sz w:val="24"/>
          <w:szCs w:val="24"/>
        </w:rPr>
      </w:pPr>
      <w:r>
        <w:rPr>
          <w:sz w:val="24"/>
          <w:szCs w:val="24"/>
        </w:rPr>
        <w:t>5</w:t>
      </w:r>
      <w:r w:rsidRPr="00925B57">
        <w:rPr>
          <w:sz w:val="24"/>
          <w:szCs w:val="24"/>
        </w:rPr>
        <w:t xml:space="preserve">. Настоящее постановление вступает в силу с момента </w:t>
      </w:r>
      <w:r>
        <w:rPr>
          <w:sz w:val="24"/>
          <w:szCs w:val="24"/>
        </w:rPr>
        <w:t xml:space="preserve">его </w:t>
      </w:r>
      <w:r w:rsidRPr="00925B57">
        <w:rPr>
          <w:sz w:val="24"/>
          <w:szCs w:val="24"/>
        </w:rPr>
        <w:t>официального обнародования.</w:t>
      </w:r>
    </w:p>
    <w:p w:rsidR="00C95392" w:rsidRPr="00925B57" w:rsidRDefault="00C95392" w:rsidP="00C95392">
      <w:pPr>
        <w:ind w:firstLine="567"/>
        <w:jc w:val="both"/>
        <w:rPr>
          <w:sz w:val="24"/>
          <w:szCs w:val="24"/>
        </w:rPr>
      </w:pPr>
      <w:r>
        <w:rPr>
          <w:sz w:val="24"/>
          <w:szCs w:val="24"/>
        </w:rPr>
        <w:t xml:space="preserve">6. </w:t>
      </w:r>
      <w:proofErr w:type="gramStart"/>
      <w:r>
        <w:rPr>
          <w:sz w:val="24"/>
          <w:szCs w:val="24"/>
        </w:rPr>
        <w:t>Контроль за</w:t>
      </w:r>
      <w:proofErr w:type="gramEnd"/>
      <w:r>
        <w:rPr>
          <w:sz w:val="24"/>
          <w:szCs w:val="24"/>
        </w:rPr>
        <w:t xml:space="preserve"> выполнением настоящего </w:t>
      </w:r>
      <w:r w:rsidRPr="00925B57">
        <w:rPr>
          <w:sz w:val="24"/>
          <w:szCs w:val="24"/>
        </w:rPr>
        <w:t>постановления оставляю за собой</w:t>
      </w:r>
    </w:p>
    <w:p w:rsidR="00C95392" w:rsidRPr="00925B57" w:rsidRDefault="00C95392" w:rsidP="00C95392">
      <w:pPr>
        <w:ind w:firstLine="567"/>
        <w:rPr>
          <w:sz w:val="24"/>
          <w:szCs w:val="24"/>
        </w:rPr>
      </w:pPr>
    </w:p>
    <w:p w:rsidR="00C95392" w:rsidRDefault="00C95392" w:rsidP="00C95392">
      <w:pPr>
        <w:rPr>
          <w:b/>
          <w:sz w:val="24"/>
          <w:szCs w:val="24"/>
        </w:rPr>
      </w:pPr>
      <w:r>
        <w:rPr>
          <w:b/>
          <w:sz w:val="24"/>
          <w:szCs w:val="24"/>
        </w:rPr>
        <w:t xml:space="preserve"> Глава</w:t>
      </w:r>
      <w:r w:rsidRPr="00097749">
        <w:rPr>
          <w:b/>
          <w:sz w:val="24"/>
          <w:szCs w:val="24"/>
        </w:rPr>
        <w:t xml:space="preserve"> администрации</w:t>
      </w:r>
    </w:p>
    <w:p w:rsidR="00C95392" w:rsidRDefault="00C95392" w:rsidP="00C95392">
      <w:pPr>
        <w:rPr>
          <w:b/>
          <w:sz w:val="24"/>
          <w:szCs w:val="24"/>
        </w:rPr>
      </w:pPr>
      <w:r>
        <w:rPr>
          <w:b/>
          <w:sz w:val="24"/>
          <w:szCs w:val="24"/>
        </w:rPr>
        <w:t>СП «Деревня Михеево»:                                                                                     С.В. Яковлева</w:t>
      </w:r>
    </w:p>
    <w:p w:rsidR="00C95392" w:rsidRDefault="00C95392" w:rsidP="00C95392">
      <w:pPr>
        <w:rPr>
          <w:b/>
          <w:sz w:val="24"/>
          <w:szCs w:val="24"/>
        </w:rPr>
      </w:pPr>
    </w:p>
    <w:p w:rsidR="00C95392" w:rsidRDefault="00C95392" w:rsidP="00C95392">
      <w:pPr>
        <w:rPr>
          <w:b/>
          <w:sz w:val="24"/>
          <w:szCs w:val="24"/>
        </w:rPr>
      </w:pPr>
    </w:p>
    <w:p w:rsidR="00C95392" w:rsidRDefault="00C95392" w:rsidP="00C95392">
      <w:pPr>
        <w:rPr>
          <w:b/>
          <w:sz w:val="24"/>
          <w:szCs w:val="24"/>
        </w:rPr>
      </w:pPr>
    </w:p>
    <w:p w:rsidR="00C95392" w:rsidRDefault="00C95392" w:rsidP="00C95392">
      <w:pPr>
        <w:rPr>
          <w:b/>
          <w:sz w:val="24"/>
          <w:szCs w:val="24"/>
        </w:rPr>
      </w:pPr>
    </w:p>
    <w:p w:rsidR="00C95392" w:rsidRDefault="00C95392" w:rsidP="00C95392">
      <w:pPr>
        <w:rPr>
          <w:b/>
          <w:sz w:val="24"/>
          <w:szCs w:val="24"/>
        </w:rPr>
      </w:pPr>
    </w:p>
    <w:p w:rsidR="00C95392" w:rsidRDefault="00C95392" w:rsidP="00C95392">
      <w:pPr>
        <w:rPr>
          <w:b/>
          <w:sz w:val="24"/>
          <w:szCs w:val="24"/>
        </w:rPr>
      </w:pPr>
    </w:p>
    <w:p w:rsidR="00C95392" w:rsidRPr="009C4DFA" w:rsidRDefault="00C95392" w:rsidP="00C95392">
      <w:pPr>
        <w:jc w:val="right"/>
        <w:rPr>
          <w:sz w:val="24"/>
          <w:szCs w:val="24"/>
        </w:rPr>
      </w:pPr>
      <w:r w:rsidRPr="009C4DFA">
        <w:rPr>
          <w:sz w:val="24"/>
          <w:szCs w:val="24"/>
        </w:rPr>
        <w:t>Приложение № 1</w:t>
      </w:r>
    </w:p>
    <w:p w:rsidR="00C95392" w:rsidRPr="009C4DFA" w:rsidRDefault="00C95392" w:rsidP="00C95392">
      <w:pPr>
        <w:jc w:val="right"/>
        <w:rPr>
          <w:sz w:val="24"/>
          <w:szCs w:val="24"/>
        </w:rPr>
      </w:pPr>
      <w:r w:rsidRPr="009C4DFA">
        <w:rPr>
          <w:sz w:val="24"/>
          <w:szCs w:val="24"/>
        </w:rPr>
        <w:t>к постановлению администрации</w:t>
      </w:r>
    </w:p>
    <w:p w:rsidR="00C95392" w:rsidRPr="009C4DFA" w:rsidRDefault="00C95392" w:rsidP="00C95392">
      <w:pPr>
        <w:jc w:val="right"/>
        <w:rPr>
          <w:sz w:val="24"/>
          <w:szCs w:val="24"/>
        </w:rPr>
      </w:pPr>
      <w:r w:rsidRPr="009C4DFA">
        <w:rPr>
          <w:sz w:val="24"/>
          <w:szCs w:val="24"/>
        </w:rPr>
        <w:t xml:space="preserve">сельского поселения </w:t>
      </w:r>
      <w:r>
        <w:rPr>
          <w:sz w:val="24"/>
          <w:szCs w:val="24"/>
        </w:rPr>
        <w:t>«Деревня Михеево» от 12.11.2022г. №42</w:t>
      </w:r>
    </w:p>
    <w:p w:rsidR="00C95392" w:rsidRPr="009C4DFA" w:rsidRDefault="00C95392" w:rsidP="00C95392">
      <w:pPr>
        <w:jc w:val="right"/>
        <w:rPr>
          <w:sz w:val="24"/>
          <w:szCs w:val="24"/>
        </w:rPr>
      </w:pPr>
    </w:p>
    <w:p w:rsidR="00C95392" w:rsidRPr="009C4DFA" w:rsidRDefault="00C95392" w:rsidP="00C95392">
      <w:pPr>
        <w:jc w:val="right"/>
        <w:rPr>
          <w:sz w:val="24"/>
          <w:szCs w:val="24"/>
        </w:rPr>
      </w:pPr>
      <w:r w:rsidRPr="009C4DFA">
        <w:rPr>
          <w:sz w:val="24"/>
          <w:szCs w:val="24"/>
        </w:rPr>
        <w:t> </w:t>
      </w:r>
    </w:p>
    <w:p w:rsidR="00C95392" w:rsidRPr="009C4DFA" w:rsidRDefault="00C95392" w:rsidP="00C95392">
      <w:pPr>
        <w:jc w:val="center"/>
        <w:rPr>
          <w:b/>
          <w:sz w:val="24"/>
          <w:szCs w:val="24"/>
        </w:rPr>
      </w:pPr>
      <w:r w:rsidRPr="009C4DFA">
        <w:rPr>
          <w:b/>
          <w:sz w:val="24"/>
          <w:szCs w:val="24"/>
        </w:rPr>
        <w:t>СОСТАВ</w:t>
      </w:r>
    </w:p>
    <w:p w:rsidR="00C95392" w:rsidRPr="009C4DFA" w:rsidRDefault="00C95392" w:rsidP="00C95392">
      <w:pPr>
        <w:jc w:val="center"/>
        <w:rPr>
          <w:b/>
          <w:sz w:val="24"/>
          <w:szCs w:val="24"/>
        </w:rPr>
      </w:pPr>
      <w:r w:rsidRPr="009C4DFA">
        <w:rPr>
          <w:b/>
          <w:sz w:val="24"/>
          <w:szCs w:val="24"/>
        </w:rPr>
        <w:t>комиссии по подготовке проекта внесения изменений</w:t>
      </w:r>
    </w:p>
    <w:p w:rsidR="00C95392" w:rsidRPr="009C4DFA" w:rsidRDefault="00C95392" w:rsidP="00C95392">
      <w:pPr>
        <w:jc w:val="center"/>
        <w:rPr>
          <w:b/>
          <w:sz w:val="24"/>
          <w:szCs w:val="24"/>
        </w:rPr>
      </w:pPr>
      <w:r w:rsidRPr="009C4DFA">
        <w:rPr>
          <w:b/>
          <w:sz w:val="24"/>
          <w:szCs w:val="24"/>
        </w:rPr>
        <w:t>в Генеральный план с</w:t>
      </w:r>
      <w:r w:rsidRPr="00CF6A99">
        <w:rPr>
          <w:b/>
          <w:sz w:val="24"/>
          <w:szCs w:val="24"/>
        </w:rPr>
        <w:t>ельского поселения «Деревня Михеево</w:t>
      </w:r>
      <w:r w:rsidRPr="009C4DFA">
        <w:rPr>
          <w:b/>
          <w:sz w:val="24"/>
          <w:szCs w:val="24"/>
        </w:rPr>
        <w:t>»</w:t>
      </w:r>
    </w:p>
    <w:p w:rsidR="00C95392" w:rsidRPr="009C4DFA" w:rsidRDefault="00C95392" w:rsidP="00C95392">
      <w:pPr>
        <w:rPr>
          <w:sz w:val="24"/>
          <w:szCs w:val="24"/>
        </w:rPr>
      </w:pPr>
      <w:r w:rsidRPr="009C4DFA">
        <w:rPr>
          <w:sz w:val="24"/>
          <w:szCs w:val="24"/>
        </w:rPr>
        <w:t xml:space="preserve"> </w:t>
      </w:r>
    </w:p>
    <w:tbl>
      <w:tblPr>
        <w:tblW w:w="10043" w:type="dxa"/>
        <w:tblLook w:val="01E0" w:firstRow="1" w:lastRow="1" w:firstColumn="1" w:lastColumn="1" w:noHBand="0" w:noVBand="0"/>
      </w:tblPr>
      <w:tblGrid>
        <w:gridCol w:w="2561"/>
        <w:gridCol w:w="7482"/>
      </w:tblGrid>
      <w:tr w:rsidR="00C95392" w:rsidRPr="009C4DFA" w:rsidTr="00E82456">
        <w:tc>
          <w:tcPr>
            <w:tcW w:w="2561" w:type="dxa"/>
          </w:tcPr>
          <w:p w:rsidR="00C95392" w:rsidRPr="009C4DFA" w:rsidRDefault="00C95392" w:rsidP="00E82456">
            <w:pPr>
              <w:rPr>
                <w:sz w:val="24"/>
                <w:szCs w:val="24"/>
              </w:rPr>
            </w:pPr>
            <w:r>
              <w:rPr>
                <w:sz w:val="24"/>
                <w:szCs w:val="24"/>
              </w:rPr>
              <w:t>Сдельникова Н.В.</w:t>
            </w:r>
            <w:r w:rsidRPr="009C4DFA">
              <w:rPr>
                <w:sz w:val="24"/>
                <w:szCs w:val="24"/>
              </w:rPr>
              <w:t xml:space="preserve">          </w:t>
            </w:r>
          </w:p>
        </w:tc>
        <w:tc>
          <w:tcPr>
            <w:tcW w:w="7482" w:type="dxa"/>
          </w:tcPr>
          <w:p w:rsidR="00C95392" w:rsidRPr="009C4DFA" w:rsidRDefault="00C95392" w:rsidP="00E82456">
            <w:pPr>
              <w:rPr>
                <w:sz w:val="24"/>
                <w:szCs w:val="24"/>
              </w:rPr>
            </w:pPr>
            <w:r w:rsidRPr="009C4DFA">
              <w:rPr>
                <w:sz w:val="24"/>
                <w:szCs w:val="24"/>
              </w:rPr>
              <w:t xml:space="preserve">-  </w:t>
            </w:r>
            <w:r w:rsidRPr="00570842">
              <w:rPr>
                <w:sz w:val="24"/>
                <w:szCs w:val="24"/>
              </w:rPr>
              <w:t>Глава сельского поселения</w:t>
            </w:r>
            <w:r>
              <w:rPr>
                <w:sz w:val="24"/>
                <w:szCs w:val="24"/>
              </w:rPr>
              <w:t xml:space="preserve"> «Деревня Михеево»</w:t>
            </w:r>
            <w:r w:rsidRPr="009C4DFA">
              <w:rPr>
                <w:sz w:val="24"/>
                <w:szCs w:val="24"/>
              </w:rPr>
              <w:t xml:space="preserve">, </w:t>
            </w:r>
          </w:p>
          <w:p w:rsidR="00C95392" w:rsidRPr="009C4DFA" w:rsidRDefault="00C95392" w:rsidP="00E82456">
            <w:pPr>
              <w:rPr>
                <w:sz w:val="24"/>
                <w:szCs w:val="24"/>
              </w:rPr>
            </w:pPr>
            <w:r w:rsidRPr="009C4DFA">
              <w:rPr>
                <w:sz w:val="24"/>
                <w:szCs w:val="24"/>
              </w:rPr>
              <w:t xml:space="preserve">председатель </w:t>
            </w:r>
            <w:r>
              <w:rPr>
                <w:sz w:val="24"/>
                <w:szCs w:val="24"/>
              </w:rPr>
              <w:t>комиссии</w:t>
            </w:r>
          </w:p>
        </w:tc>
      </w:tr>
      <w:tr w:rsidR="00C95392" w:rsidRPr="00CF6A99" w:rsidTr="00E82456">
        <w:tc>
          <w:tcPr>
            <w:tcW w:w="2561" w:type="dxa"/>
          </w:tcPr>
          <w:p w:rsidR="00C95392" w:rsidRPr="00CF6A99" w:rsidRDefault="00C95392" w:rsidP="00E82456">
            <w:pPr>
              <w:rPr>
                <w:sz w:val="24"/>
                <w:szCs w:val="24"/>
              </w:rPr>
            </w:pPr>
            <w:r>
              <w:rPr>
                <w:sz w:val="24"/>
                <w:szCs w:val="24"/>
              </w:rPr>
              <w:t>Яковлева С.В.</w:t>
            </w:r>
            <w:r w:rsidRPr="00CF6A99">
              <w:rPr>
                <w:sz w:val="24"/>
                <w:szCs w:val="24"/>
              </w:rPr>
              <w:t xml:space="preserve"> </w:t>
            </w:r>
          </w:p>
        </w:tc>
        <w:tc>
          <w:tcPr>
            <w:tcW w:w="7482" w:type="dxa"/>
          </w:tcPr>
          <w:p w:rsidR="00C95392" w:rsidRPr="009C4DFA" w:rsidRDefault="00C95392" w:rsidP="00E82456">
            <w:pPr>
              <w:rPr>
                <w:sz w:val="24"/>
                <w:szCs w:val="24"/>
              </w:rPr>
            </w:pPr>
            <w:r>
              <w:rPr>
                <w:sz w:val="24"/>
                <w:szCs w:val="24"/>
              </w:rPr>
              <w:t xml:space="preserve">- Глава администрации </w:t>
            </w:r>
            <w:r w:rsidRPr="00570842">
              <w:rPr>
                <w:sz w:val="24"/>
                <w:szCs w:val="24"/>
              </w:rPr>
              <w:t xml:space="preserve"> сельского поселения</w:t>
            </w:r>
            <w:r>
              <w:rPr>
                <w:sz w:val="24"/>
                <w:szCs w:val="24"/>
              </w:rPr>
              <w:t xml:space="preserve"> «Деревня Михеево»</w:t>
            </w:r>
            <w:r w:rsidRPr="009C4DFA">
              <w:rPr>
                <w:sz w:val="24"/>
                <w:szCs w:val="24"/>
              </w:rPr>
              <w:t xml:space="preserve">, </w:t>
            </w:r>
          </w:p>
          <w:p w:rsidR="00C95392" w:rsidRPr="00CF6A99" w:rsidRDefault="00C95392" w:rsidP="00E82456">
            <w:pPr>
              <w:rPr>
                <w:sz w:val="24"/>
                <w:szCs w:val="24"/>
              </w:rPr>
            </w:pPr>
            <w:r>
              <w:rPr>
                <w:sz w:val="24"/>
                <w:szCs w:val="24"/>
              </w:rPr>
              <w:t xml:space="preserve"> </w:t>
            </w:r>
            <w:r w:rsidRPr="00CF6A99">
              <w:rPr>
                <w:sz w:val="24"/>
                <w:szCs w:val="24"/>
              </w:rPr>
              <w:t xml:space="preserve"> заместитель председателя комиссии</w:t>
            </w:r>
          </w:p>
        </w:tc>
      </w:tr>
      <w:tr w:rsidR="00C95392" w:rsidRPr="009C4DFA" w:rsidTr="00E82456">
        <w:tc>
          <w:tcPr>
            <w:tcW w:w="2561" w:type="dxa"/>
          </w:tcPr>
          <w:p w:rsidR="00C95392" w:rsidRPr="009C4DFA" w:rsidRDefault="00C95392" w:rsidP="00E82456">
            <w:pPr>
              <w:rPr>
                <w:sz w:val="24"/>
                <w:szCs w:val="24"/>
              </w:rPr>
            </w:pPr>
            <w:r>
              <w:rPr>
                <w:sz w:val="24"/>
                <w:szCs w:val="24"/>
              </w:rPr>
              <w:t>Двухшерстнова Н.И.</w:t>
            </w:r>
            <w:r w:rsidRPr="009C4DFA">
              <w:rPr>
                <w:sz w:val="24"/>
                <w:szCs w:val="24"/>
              </w:rPr>
              <w:t xml:space="preserve">    </w:t>
            </w:r>
          </w:p>
        </w:tc>
        <w:tc>
          <w:tcPr>
            <w:tcW w:w="7482" w:type="dxa"/>
          </w:tcPr>
          <w:p w:rsidR="00C95392" w:rsidRPr="009C4DFA" w:rsidRDefault="00C95392" w:rsidP="00E82456">
            <w:pPr>
              <w:rPr>
                <w:sz w:val="24"/>
                <w:szCs w:val="24"/>
              </w:rPr>
            </w:pPr>
            <w:r>
              <w:rPr>
                <w:sz w:val="24"/>
                <w:szCs w:val="24"/>
              </w:rPr>
              <w:t xml:space="preserve">-  </w:t>
            </w:r>
            <w:r w:rsidRPr="00041C97">
              <w:rPr>
                <w:sz w:val="24"/>
                <w:szCs w:val="24"/>
              </w:rPr>
              <w:t>Специалист</w:t>
            </w:r>
            <w:r>
              <w:rPr>
                <w:sz w:val="24"/>
                <w:szCs w:val="24"/>
              </w:rPr>
              <w:t xml:space="preserve"> администрации </w:t>
            </w:r>
            <w:r w:rsidRPr="000774E7">
              <w:rPr>
                <w:sz w:val="24"/>
                <w:szCs w:val="24"/>
              </w:rPr>
              <w:t>сельского поселения «Деревня Михеево»,</w:t>
            </w:r>
            <w:r>
              <w:rPr>
                <w:sz w:val="24"/>
                <w:szCs w:val="24"/>
              </w:rPr>
              <w:t xml:space="preserve"> секретарь комиссии</w:t>
            </w:r>
          </w:p>
        </w:tc>
      </w:tr>
      <w:tr w:rsidR="00C95392" w:rsidRPr="009C4DFA" w:rsidTr="00E82456">
        <w:tc>
          <w:tcPr>
            <w:tcW w:w="10043" w:type="dxa"/>
            <w:gridSpan w:val="2"/>
          </w:tcPr>
          <w:p w:rsidR="00C95392" w:rsidRPr="009C4DFA" w:rsidRDefault="00C95392" w:rsidP="00E82456">
            <w:pPr>
              <w:rPr>
                <w:sz w:val="24"/>
                <w:szCs w:val="24"/>
              </w:rPr>
            </w:pPr>
            <w:r w:rsidRPr="009C4DFA">
              <w:rPr>
                <w:sz w:val="24"/>
                <w:szCs w:val="24"/>
              </w:rPr>
              <w:t>Члены комиссии:</w:t>
            </w:r>
          </w:p>
        </w:tc>
      </w:tr>
      <w:tr w:rsidR="00C95392" w:rsidRPr="009C4DFA" w:rsidTr="00E82456">
        <w:tc>
          <w:tcPr>
            <w:tcW w:w="2561" w:type="dxa"/>
          </w:tcPr>
          <w:p w:rsidR="00C95392" w:rsidRPr="009C4DFA" w:rsidRDefault="00C95392" w:rsidP="00E82456">
            <w:pPr>
              <w:rPr>
                <w:sz w:val="24"/>
                <w:szCs w:val="24"/>
              </w:rPr>
            </w:pPr>
            <w:r>
              <w:rPr>
                <w:sz w:val="24"/>
                <w:szCs w:val="24"/>
              </w:rPr>
              <w:t>Чернышева Е.Ю.</w:t>
            </w:r>
          </w:p>
        </w:tc>
        <w:tc>
          <w:tcPr>
            <w:tcW w:w="7482" w:type="dxa"/>
          </w:tcPr>
          <w:p w:rsidR="00C95392" w:rsidRPr="009C4DFA" w:rsidRDefault="00C95392" w:rsidP="00E82456">
            <w:pPr>
              <w:rPr>
                <w:sz w:val="24"/>
                <w:szCs w:val="24"/>
              </w:rPr>
            </w:pPr>
            <w:r w:rsidRPr="009C4DFA">
              <w:rPr>
                <w:sz w:val="24"/>
                <w:szCs w:val="24"/>
              </w:rPr>
              <w:t xml:space="preserve">-  </w:t>
            </w:r>
            <w:r>
              <w:rPr>
                <w:sz w:val="24"/>
                <w:szCs w:val="24"/>
              </w:rPr>
              <w:t>заведующий отделом архитектуры администрации МР «Медынский район»</w:t>
            </w:r>
          </w:p>
        </w:tc>
      </w:tr>
      <w:tr w:rsidR="00C95392" w:rsidRPr="009C4DFA" w:rsidTr="00E82456">
        <w:tc>
          <w:tcPr>
            <w:tcW w:w="2561" w:type="dxa"/>
          </w:tcPr>
          <w:p w:rsidR="00C95392" w:rsidRPr="009C4DFA" w:rsidRDefault="00C95392" w:rsidP="00E82456">
            <w:pPr>
              <w:rPr>
                <w:sz w:val="24"/>
                <w:szCs w:val="24"/>
              </w:rPr>
            </w:pPr>
            <w:proofErr w:type="spellStart"/>
            <w:r>
              <w:rPr>
                <w:sz w:val="24"/>
                <w:szCs w:val="24"/>
              </w:rPr>
              <w:t>Ахметшина</w:t>
            </w:r>
            <w:proofErr w:type="spellEnd"/>
            <w:r>
              <w:rPr>
                <w:sz w:val="24"/>
                <w:szCs w:val="24"/>
              </w:rPr>
              <w:t xml:space="preserve"> Е.В.</w:t>
            </w:r>
            <w:r w:rsidRPr="009C4DFA">
              <w:rPr>
                <w:sz w:val="24"/>
                <w:szCs w:val="24"/>
              </w:rPr>
              <w:t xml:space="preserve">         </w:t>
            </w:r>
          </w:p>
        </w:tc>
        <w:tc>
          <w:tcPr>
            <w:tcW w:w="7482" w:type="dxa"/>
          </w:tcPr>
          <w:p w:rsidR="00C95392" w:rsidRPr="009C4DFA" w:rsidRDefault="00C95392" w:rsidP="00E82456">
            <w:pPr>
              <w:rPr>
                <w:sz w:val="24"/>
                <w:szCs w:val="24"/>
              </w:rPr>
            </w:pPr>
            <w:r w:rsidRPr="009C4DFA">
              <w:rPr>
                <w:sz w:val="24"/>
                <w:szCs w:val="24"/>
              </w:rPr>
              <w:t xml:space="preserve">-  заведующий отделом правового обеспечения </w:t>
            </w:r>
            <w:r>
              <w:rPr>
                <w:sz w:val="24"/>
                <w:szCs w:val="24"/>
              </w:rPr>
              <w:t>администрации МР «Медынский район»</w:t>
            </w:r>
            <w:r w:rsidRPr="009C4DFA">
              <w:rPr>
                <w:sz w:val="24"/>
                <w:szCs w:val="24"/>
              </w:rPr>
              <w:t xml:space="preserve"> </w:t>
            </w:r>
          </w:p>
        </w:tc>
      </w:tr>
      <w:tr w:rsidR="00C95392" w:rsidRPr="009C4DFA" w:rsidTr="00E82456">
        <w:tc>
          <w:tcPr>
            <w:tcW w:w="2561" w:type="dxa"/>
          </w:tcPr>
          <w:p w:rsidR="00C95392" w:rsidRPr="009C4DFA" w:rsidRDefault="00C95392" w:rsidP="00E82456">
            <w:pPr>
              <w:rPr>
                <w:sz w:val="24"/>
                <w:szCs w:val="24"/>
              </w:rPr>
            </w:pPr>
            <w:r w:rsidRPr="009C4DFA">
              <w:rPr>
                <w:sz w:val="24"/>
                <w:szCs w:val="24"/>
              </w:rPr>
              <w:t xml:space="preserve">Ломакина Е.В.         </w:t>
            </w:r>
          </w:p>
        </w:tc>
        <w:tc>
          <w:tcPr>
            <w:tcW w:w="7482" w:type="dxa"/>
          </w:tcPr>
          <w:p w:rsidR="00C95392" w:rsidRPr="009C4DFA" w:rsidRDefault="00C95392" w:rsidP="00E82456">
            <w:pPr>
              <w:rPr>
                <w:sz w:val="24"/>
                <w:szCs w:val="24"/>
              </w:rPr>
            </w:pPr>
            <w:r w:rsidRPr="009C4DFA">
              <w:rPr>
                <w:sz w:val="24"/>
                <w:szCs w:val="24"/>
              </w:rPr>
              <w:t>-  заведующий отделом муниципального имущества и закупок</w:t>
            </w:r>
            <w:r>
              <w:t xml:space="preserve"> </w:t>
            </w:r>
            <w:r w:rsidRPr="000774E7">
              <w:rPr>
                <w:sz w:val="24"/>
                <w:szCs w:val="24"/>
              </w:rPr>
              <w:t>администрации МР «Медынский район»</w:t>
            </w:r>
          </w:p>
        </w:tc>
      </w:tr>
      <w:tr w:rsidR="00C95392" w:rsidRPr="009C4DFA" w:rsidTr="00E82456">
        <w:tc>
          <w:tcPr>
            <w:tcW w:w="2561" w:type="dxa"/>
          </w:tcPr>
          <w:p w:rsidR="00C95392" w:rsidRPr="009C4DFA" w:rsidRDefault="00C95392" w:rsidP="00E82456">
            <w:pPr>
              <w:rPr>
                <w:sz w:val="24"/>
                <w:szCs w:val="24"/>
              </w:rPr>
            </w:pPr>
            <w:r w:rsidRPr="009C4DFA">
              <w:rPr>
                <w:sz w:val="24"/>
                <w:szCs w:val="24"/>
              </w:rPr>
              <w:t xml:space="preserve">Харькова Е.А.          </w:t>
            </w:r>
          </w:p>
        </w:tc>
        <w:tc>
          <w:tcPr>
            <w:tcW w:w="7482" w:type="dxa"/>
          </w:tcPr>
          <w:p w:rsidR="00C95392" w:rsidRPr="009C4DFA" w:rsidRDefault="00C95392" w:rsidP="00E82456">
            <w:pPr>
              <w:rPr>
                <w:sz w:val="24"/>
                <w:szCs w:val="24"/>
              </w:rPr>
            </w:pPr>
            <w:r w:rsidRPr="009C4DFA">
              <w:rPr>
                <w:sz w:val="24"/>
                <w:szCs w:val="24"/>
              </w:rPr>
              <w:t xml:space="preserve">-  </w:t>
            </w:r>
            <w:r>
              <w:rPr>
                <w:sz w:val="24"/>
                <w:szCs w:val="24"/>
              </w:rPr>
              <w:t xml:space="preserve">главный </w:t>
            </w:r>
            <w:r w:rsidRPr="009C4DFA">
              <w:rPr>
                <w:sz w:val="24"/>
                <w:szCs w:val="24"/>
              </w:rPr>
              <w:t xml:space="preserve"> специалист отдела архитектуры</w:t>
            </w:r>
            <w:r>
              <w:t xml:space="preserve"> </w:t>
            </w:r>
            <w:r w:rsidRPr="000774E7">
              <w:rPr>
                <w:sz w:val="24"/>
                <w:szCs w:val="24"/>
              </w:rPr>
              <w:t>администрации МР «Медынский район»</w:t>
            </w:r>
          </w:p>
        </w:tc>
      </w:tr>
      <w:tr w:rsidR="00C95392" w:rsidRPr="009C4DFA" w:rsidTr="00E82456">
        <w:trPr>
          <w:trHeight w:val="716"/>
        </w:trPr>
        <w:tc>
          <w:tcPr>
            <w:tcW w:w="2561" w:type="dxa"/>
          </w:tcPr>
          <w:p w:rsidR="00C95392" w:rsidRPr="009C4DFA" w:rsidRDefault="00C95392" w:rsidP="00E82456">
            <w:pPr>
              <w:rPr>
                <w:sz w:val="24"/>
                <w:szCs w:val="24"/>
              </w:rPr>
            </w:pPr>
            <w:proofErr w:type="spellStart"/>
            <w:r w:rsidRPr="009C4DFA">
              <w:rPr>
                <w:sz w:val="24"/>
                <w:szCs w:val="24"/>
              </w:rPr>
              <w:t>Праницкий</w:t>
            </w:r>
            <w:proofErr w:type="spellEnd"/>
            <w:r w:rsidRPr="009C4DFA">
              <w:rPr>
                <w:sz w:val="24"/>
                <w:szCs w:val="24"/>
              </w:rPr>
              <w:t xml:space="preserve"> П.П.       </w:t>
            </w:r>
          </w:p>
        </w:tc>
        <w:tc>
          <w:tcPr>
            <w:tcW w:w="7482" w:type="dxa"/>
          </w:tcPr>
          <w:p w:rsidR="00C95392" w:rsidRPr="009C4DFA" w:rsidRDefault="00C95392" w:rsidP="00E82456">
            <w:pPr>
              <w:rPr>
                <w:sz w:val="24"/>
                <w:szCs w:val="24"/>
              </w:rPr>
            </w:pPr>
            <w:r w:rsidRPr="009C4DFA">
              <w:rPr>
                <w:sz w:val="24"/>
                <w:szCs w:val="24"/>
              </w:rPr>
              <w:t>-  главный специалист отдела аграрной политики и социального развитию села</w:t>
            </w:r>
            <w:r>
              <w:rPr>
                <w:sz w:val="24"/>
                <w:szCs w:val="24"/>
              </w:rPr>
              <w:t xml:space="preserve"> </w:t>
            </w:r>
            <w:r w:rsidRPr="000774E7">
              <w:rPr>
                <w:sz w:val="24"/>
                <w:szCs w:val="24"/>
              </w:rPr>
              <w:t>администрации МР «Медынский район»</w:t>
            </w:r>
          </w:p>
        </w:tc>
      </w:tr>
    </w:tbl>
    <w:p w:rsidR="00C95392" w:rsidRPr="009C4DFA" w:rsidRDefault="00C95392" w:rsidP="00C95392">
      <w:pPr>
        <w:rPr>
          <w:sz w:val="24"/>
          <w:szCs w:val="24"/>
        </w:rPr>
      </w:pPr>
    </w:p>
    <w:p w:rsidR="00C95392" w:rsidRPr="009C4DFA" w:rsidRDefault="00C95392" w:rsidP="00C95392">
      <w:pPr>
        <w:jc w:val="right"/>
        <w:rPr>
          <w:sz w:val="24"/>
          <w:szCs w:val="24"/>
        </w:rPr>
      </w:pPr>
      <w:r w:rsidRPr="009C4DFA">
        <w:rPr>
          <w:sz w:val="24"/>
          <w:szCs w:val="24"/>
          <w:bdr w:val="none" w:sz="0" w:space="0" w:color="auto" w:frame="1"/>
        </w:rPr>
        <w:br w:type="page"/>
      </w:r>
      <w:r w:rsidRPr="009C4DFA">
        <w:rPr>
          <w:sz w:val="24"/>
          <w:szCs w:val="24"/>
        </w:rPr>
        <w:lastRenderedPageBreak/>
        <w:t>Приложение № 2</w:t>
      </w:r>
    </w:p>
    <w:p w:rsidR="00C95392" w:rsidRPr="009C4DFA" w:rsidRDefault="00C95392" w:rsidP="00C95392">
      <w:pPr>
        <w:jc w:val="right"/>
        <w:rPr>
          <w:sz w:val="24"/>
          <w:szCs w:val="24"/>
        </w:rPr>
      </w:pPr>
      <w:r w:rsidRPr="009C4DFA">
        <w:rPr>
          <w:sz w:val="24"/>
          <w:szCs w:val="24"/>
        </w:rPr>
        <w:t>к постановлению администрации</w:t>
      </w:r>
    </w:p>
    <w:p w:rsidR="00C95392" w:rsidRPr="009C4DFA" w:rsidRDefault="00C95392" w:rsidP="00C95392">
      <w:pPr>
        <w:jc w:val="right"/>
        <w:rPr>
          <w:sz w:val="24"/>
          <w:szCs w:val="24"/>
        </w:rPr>
      </w:pPr>
      <w:r w:rsidRPr="009C4DFA">
        <w:rPr>
          <w:sz w:val="24"/>
          <w:szCs w:val="24"/>
        </w:rPr>
        <w:t>сельского поселения</w:t>
      </w:r>
      <w:r>
        <w:rPr>
          <w:sz w:val="24"/>
          <w:szCs w:val="24"/>
        </w:rPr>
        <w:t xml:space="preserve"> «Деревня Михеево</w:t>
      </w:r>
      <w:r w:rsidRPr="009C4DFA">
        <w:rPr>
          <w:sz w:val="24"/>
          <w:szCs w:val="24"/>
        </w:rPr>
        <w:t>»</w:t>
      </w:r>
    </w:p>
    <w:p w:rsidR="00C95392" w:rsidRPr="009C4DFA" w:rsidRDefault="00C95392" w:rsidP="00C95392">
      <w:pPr>
        <w:jc w:val="right"/>
        <w:rPr>
          <w:sz w:val="24"/>
          <w:szCs w:val="24"/>
        </w:rPr>
      </w:pPr>
      <w:r w:rsidRPr="009C4DFA">
        <w:rPr>
          <w:sz w:val="24"/>
          <w:szCs w:val="24"/>
        </w:rPr>
        <w:t xml:space="preserve">от </w:t>
      </w:r>
      <w:r>
        <w:rPr>
          <w:sz w:val="24"/>
          <w:szCs w:val="24"/>
        </w:rPr>
        <w:t>12 ноября 2022 г.</w:t>
      </w:r>
      <w:r w:rsidRPr="009C4DFA">
        <w:rPr>
          <w:sz w:val="24"/>
          <w:szCs w:val="24"/>
        </w:rPr>
        <w:t xml:space="preserve"> № </w:t>
      </w:r>
      <w:r>
        <w:rPr>
          <w:sz w:val="24"/>
          <w:szCs w:val="24"/>
        </w:rPr>
        <w:t>42</w:t>
      </w:r>
    </w:p>
    <w:p w:rsidR="00C95392" w:rsidRPr="009C4DFA" w:rsidRDefault="00C95392" w:rsidP="00C95392">
      <w:pPr>
        <w:jc w:val="center"/>
        <w:rPr>
          <w:sz w:val="24"/>
          <w:szCs w:val="24"/>
        </w:rPr>
      </w:pPr>
    </w:p>
    <w:p w:rsidR="00C95392" w:rsidRPr="009C4DFA" w:rsidRDefault="00C95392" w:rsidP="00C95392">
      <w:pPr>
        <w:jc w:val="center"/>
        <w:rPr>
          <w:b/>
          <w:sz w:val="24"/>
          <w:szCs w:val="24"/>
        </w:rPr>
      </w:pPr>
      <w:r w:rsidRPr="009C4DFA">
        <w:rPr>
          <w:b/>
          <w:sz w:val="24"/>
          <w:szCs w:val="24"/>
        </w:rPr>
        <w:t>ПОРЯДОК</w:t>
      </w:r>
    </w:p>
    <w:p w:rsidR="00C95392" w:rsidRPr="009C4DFA" w:rsidRDefault="00C95392" w:rsidP="00C95392">
      <w:pPr>
        <w:jc w:val="center"/>
        <w:rPr>
          <w:b/>
          <w:sz w:val="24"/>
          <w:szCs w:val="24"/>
        </w:rPr>
      </w:pPr>
      <w:r w:rsidRPr="009C4DFA">
        <w:rPr>
          <w:b/>
          <w:sz w:val="24"/>
          <w:szCs w:val="24"/>
        </w:rPr>
        <w:t xml:space="preserve">деятельности комиссии по подготовке проекта внесения изменений </w:t>
      </w:r>
      <w:proofErr w:type="gramStart"/>
      <w:r w:rsidRPr="009C4DFA">
        <w:rPr>
          <w:b/>
          <w:sz w:val="24"/>
          <w:szCs w:val="24"/>
        </w:rPr>
        <w:t>в</w:t>
      </w:r>
      <w:proofErr w:type="gramEnd"/>
    </w:p>
    <w:p w:rsidR="00C95392" w:rsidRPr="009C4DFA" w:rsidRDefault="00C95392" w:rsidP="00C95392">
      <w:pPr>
        <w:jc w:val="center"/>
        <w:rPr>
          <w:b/>
          <w:sz w:val="24"/>
          <w:szCs w:val="24"/>
        </w:rPr>
      </w:pPr>
      <w:r w:rsidRPr="009C4DFA">
        <w:rPr>
          <w:b/>
          <w:sz w:val="24"/>
          <w:szCs w:val="24"/>
        </w:rPr>
        <w:t>Генеральный план сельского поселения «</w:t>
      </w:r>
      <w:r w:rsidRPr="00EC6EC9">
        <w:rPr>
          <w:b/>
          <w:sz w:val="24"/>
          <w:szCs w:val="24"/>
        </w:rPr>
        <w:t>Деревня Михеево</w:t>
      </w:r>
      <w:r w:rsidRPr="009C4DFA">
        <w:rPr>
          <w:b/>
          <w:sz w:val="24"/>
          <w:szCs w:val="24"/>
        </w:rPr>
        <w:t>»</w:t>
      </w:r>
    </w:p>
    <w:p w:rsidR="00C95392" w:rsidRPr="009C4DFA" w:rsidRDefault="00C95392" w:rsidP="00C95392">
      <w:pPr>
        <w:jc w:val="both"/>
        <w:rPr>
          <w:sz w:val="24"/>
          <w:szCs w:val="24"/>
        </w:rPr>
      </w:pPr>
    </w:p>
    <w:p w:rsidR="00C95392" w:rsidRPr="009C4DFA" w:rsidRDefault="00C95392" w:rsidP="00C95392">
      <w:pPr>
        <w:ind w:firstLine="567"/>
        <w:jc w:val="both"/>
        <w:rPr>
          <w:sz w:val="24"/>
          <w:szCs w:val="24"/>
        </w:rPr>
      </w:pPr>
      <w:r w:rsidRPr="009C4DFA">
        <w:rPr>
          <w:sz w:val="24"/>
          <w:szCs w:val="24"/>
        </w:rPr>
        <w:t>1.Общие положения</w:t>
      </w:r>
    </w:p>
    <w:p w:rsidR="00C95392" w:rsidRPr="009C4DFA" w:rsidRDefault="00C95392" w:rsidP="00C95392">
      <w:pPr>
        <w:ind w:firstLine="567"/>
        <w:jc w:val="both"/>
        <w:rPr>
          <w:sz w:val="24"/>
          <w:szCs w:val="24"/>
        </w:rPr>
      </w:pPr>
      <w:r w:rsidRPr="009C4DFA">
        <w:rPr>
          <w:sz w:val="24"/>
          <w:szCs w:val="24"/>
        </w:rPr>
        <w:t xml:space="preserve">1.1. Комиссия создается в целях разработки проекта внесения изменений в Генеральный план сельского поселения </w:t>
      </w:r>
      <w:r>
        <w:rPr>
          <w:sz w:val="24"/>
          <w:szCs w:val="24"/>
        </w:rPr>
        <w:t>«Деревня Михеево</w:t>
      </w:r>
      <w:r w:rsidRPr="009C4DFA">
        <w:rPr>
          <w:sz w:val="24"/>
          <w:szCs w:val="24"/>
        </w:rPr>
        <w:t>» (далее Комиссия), является постоянно действующим консультативным органом при Главе администрации сельского «</w:t>
      </w:r>
      <w:r>
        <w:rPr>
          <w:sz w:val="24"/>
          <w:szCs w:val="24"/>
        </w:rPr>
        <w:t>Деревня Михеево</w:t>
      </w:r>
      <w:r w:rsidRPr="009C4DFA">
        <w:rPr>
          <w:sz w:val="24"/>
          <w:szCs w:val="24"/>
        </w:rPr>
        <w:t>» и формируется для реализации полномочий, установленных Градостроительным кодексом Российской Федерации.</w:t>
      </w:r>
    </w:p>
    <w:p w:rsidR="00C95392" w:rsidRPr="009C4DFA" w:rsidRDefault="00C95392" w:rsidP="00C95392">
      <w:pPr>
        <w:ind w:firstLine="567"/>
        <w:jc w:val="both"/>
        <w:rPr>
          <w:sz w:val="24"/>
          <w:szCs w:val="24"/>
        </w:rPr>
      </w:pPr>
      <w:r w:rsidRPr="009C4DFA">
        <w:rPr>
          <w:sz w:val="24"/>
          <w:szCs w:val="24"/>
        </w:rPr>
        <w:t>1.2. Комиссия в своей деятельности руководствуется действующим законодательством Российской Федерации, Калужской области, нормативно-правовыми актами муниципального района «Медынский район», нормативно-правовыми актами сельского поселения «</w:t>
      </w:r>
      <w:r>
        <w:rPr>
          <w:sz w:val="24"/>
          <w:szCs w:val="24"/>
        </w:rPr>
        <w:t>Деревня Михеево</w:t>
      </w:r>
      <w:r w:rsidRPr="009C4DFA">
        <w:rPr>
          <w:sz w:val="24"/>
          <w:szCs w:val="24"/>
        </w:rPr>
        <w:t>».</w:t>
      </w:r>
    </w:p>
    <w:p w:rsidR="00C95392" w:rsidRPr="009C4DFA" w:rsidRDefault="00C95392" w:rsidP="00C95392">
      <w:pPr>
        <w:jc w:val="center"/>
        <w:rPr>
          <w:sz w:val="24"/>
          <w:szCs w:val="24"/>
        </w:rPr>
      </w:pPr>
    </w:p>
    <w:p w:rsidR="00C95392" w:rsidRPr="009C4DFA" w:rsidRDefault="00C95392" w:rsidP="00C95392">
      <w:pPr>
        <w:ind w:firstLine="567"/>
        <w:jc w:val="both"/>
        <w:rPr>
          <w:sz w:val="24"/>
          <w:szCs w:val="24"/>
        </w:rPr>
      </w:pPr>
      <w:r w:rsidRPr="009C4DFA">
        <w:rPr>
          <w:sz w:val="24"/>
          <w:szCs w:val="24"/>
        </w:rPr>
        <w:t>2. Функции и задачи Комиссии</w:t>
      </w:r>
    </w:p>
    <w:p w:rsidR="00C95392" w:rsidRPr="009C4DFA" w:rsidRDefault="00C95392" w:rsidP="00C95392">
      <w:pPr>
        <w:ind w:firstLine="567"/>
        <w:jc w:val="both"/>
        <w:rPr>
          <w:sz w:val="24"/>
          <w:szCs w:val="24"/>
        </w:rPr>
      </w:pPr>
      <w:r w:rsidRPr="009C4DFA">
        <w:rPr>
          <w:sz w:val="24"/>
          <w:szCs w:val="24"/>
        </w:rPr>
        <w:t xml:space="preserve">2.1. Подготовка проекта внесения изменений в Генеральный план и Правила землепользования и застройки сельского поселения </w:t>
      </w:r>
      <w:r>
        <w:rPr>
          <w:sz w:val="24"/>
          <w:szCs w:val="24"/>
        </w:rPr>
        <w:t>«Деревня Михеево</w:t>
      </w:r>
      <w:r w:rsidRPr="009C4DFA">
        <w:rPr>
          <w:sz w:val="24"/>
          <w:szCs w:val="24"/>
        </w:rPr>
        <w:t>».</w:t>
      </w:r>
    </w:p>
    <w:p w:rsidR="00C95392" w:rsidRPr="009C4DFA" w:rsidRDefault="00C95392" w:rsidP="00C95392">
      <w:pPr>
        <w:ind w:firstLine="567"/>
        <w:jc w:val="both"/>
        <w:rPr>
          <w:sz w:val="24"/>
          <w:szCs w:val="24"/>
        </w:rPr>
      </w:pPr>
      <w:r w:rsidRPr="009C4DFA">
        <w:rPr>
          <w:sz w:val="24"/>
          <w:szCs w:val="24"/>
        </w:rPr>
        <w:t xml:space="preserve">2.2. Подготовка предложений о внесении изменений в градостроительное зонирование территории сельского поселения </w:t>
      </w:r>
      <w:r>
        <w:rPr>
          <w:sz w:val="24"/>
          <w:szCs w:val="24"/>
        </w:rPr>
        <w:t>«Деревня Михеево</w:t>
      </w:r>
      <w:r w:rsidRPr="009C4DFA">
        <w:rPr>
          <w:sz w:val="24"/>
          <w:szCs w:val="24"/>
        </w:rPr>
        <w:t>».</w:t>
      </w:r>
    </w:p>
    <w:p w:rsidR="00C95392" w:rsidRPr="009C4DFA" w:rsidRDefault="00C95392" w:rsidP="00C95392">
      <w:pPr>
        <w:ind w:firstLine="567"/>
        <w:jc w:val="both"/>
        <w:rPr>
          <w:sz w:val="24"/>
          <w:szCs w:val="24"/>
        </w:rPr>
      </w:pPr>
      <w:r w:rsidRPr="009C4DFA">
        <w:rPr>
          <w:sz w:val="24"/>
          <w:szCs w:val="24"/>
        </w:rPr>
        <w:t>2.3. Организация разработки градостроительных регламентов и внесение изменений в утвержденные градостроительные регламенты.</w:t>
      </w:r>
    </w:p>
    <w:p w:rsidR="00C95392" w:rsidRPr="009C4DFA" w:rsidRDefault="00C95392" w:rsidP="00C95392">
      <w:pPr>
        <w:ind w:firstLine="567"/>
        <w:jc w:val="both"/>
        <w:rPr>
          <w:sz w:val="24"/>
          <w:szCs w:val="24"/>
        </w:rPr>
      </w:pPr>
      <w:r w:rsidRPr="009C4DFA">
        <w:rPr>
          <w:sz w:val="24"/>
          <w:szCs w:val="24"/>
        </w:rPr>
        <w:t>2.4. Обеспечение соблюдения порядка предоставления разрешения на условно разрешенные виды использования земельных участков или объектов недвижимости при обращении физических и юридических лиц.</w:t>
      </w:r>
    </w:p>
    <w:p w:rsidR="00C95392" w:rsidRPr="009C4DFA" w:rsidRDefault="00C95392" w:rsidP="00C95392">
      <w:pPr>
        <w:ind w:firstLine="567"/>
        <w:jc w:val="both"/>
        <w:rPr>
          <w:sz w:val="24"/>
          <w:szCs w:val="24"/>
        </w:rPr>
      </w:pPr>
      <w:r w:rsidRPr="009C4DFA">
        <w:rPr>
          <w:sz w:val="24"/>
          <w:szCs w:val="24"/>
        </w:rPr>
        <w:t>2.5. Обеспечение соблюдения порядка предоставления разрешений на отклонение от предельных параметров разрешенного строительства, реконструкции объектов капитального строительства при обращении физических и юридических лиц.</w:t>
      </w:r>
    </w:p>
    <w:p w:rsidR="00C95392" w:rsidRPr="009C4DFA" w:rsidRDefault="00C95392" w:rsidP="00C95392">
      <w:pPr>
        <w:ind w:firstLine="567"/>
        <w:jc w:val="both"/>
        <w:rPr>
          <w:sz w:val="24"/>
          <w:szCs w:val="24"/>
        </w:rPr>
      </w:pPr>
      <w:r w:rsidRPr="009C4DFA">
        <w:rPr>
          <w:sz w:val="24"/>
          <w:szCs w:val="24"/>
        </w:rPr>
        <w:t xml:space="preserve">2.6. Проведение публичных слушаний по проекту изменений в Генеральный план сельского поселения </w:t>
      </w:r>
      <w:r>
        <w:rPr>
          <w:sz w:val="24"/>
          <w:szCs w:val="24"/>
        </w:rPr>
        <w:t>«Деревня Михеево</w:t>
      </w:r>
      <w:r w:rsidRPr="009C4DFA">
        <w:rPr>
          <w:sz w:val="24"/>
          <w:szCs w:val="24"/>
        </w:rPr>
        <w:t>», по вопросам предоставления разрешений на условно разрешенные виды использования земельных участков или объектов капитального строительства, по вопросам отклонений от предельных параметров разрешенного строительства, реконструкции объектов капитального строительства.</w:t>
      </w:r>
    </w:p>
    <w:p w:rsidR="00C95392" w:rsidRPr="009C4DFA" w:rsidRDefault="00C95392" w:rsidP="00C95392">
      <w:pPr>
        <w:ind w:firstLine="567"/>
        <w:jc w:val="both"/>
        <w:rPr>
          <w:sz w:val="24"/>
          <w:szCs w:val="24"/>
        </w:rPr>
      </w:pPr>
      <w:r w:rsidRPr="009C4DFA">
        <w:rPr>
          <w:sz w:val="24"/>
          <w:szCs w:val="24"/>
        </w:rPr>
        <w:t>2.7. Подготовка протоколов публичных слушаний и заключений о результатах публичных слушаний.</w:t>
      </w:r>
    </w:p>
    <w:p w:rsidR="00C95392" w:rsidRPr="009C4DFA" w:rsidRDefault="00C95392" w:rsidP="00C95392">
      <w:pPr>
        <w:ind w:firstLine="567"/>
        <w:jc w:val="both"/>
        <w:rPr>
          <w:sz w:val="24"/>
          <w:szCs w:val="24"/>
        </w:rPr>
      </w:pPr>
      <w:r w:rsidRPr="009C4DFA">
        <w:rPr>
          <w:sz w:val="24"/>
          <w:szCs w:val="24"/>
        </w:rPr>
        <w:t xml:space="preserve">2.8. </w:t>
      </w:r>
      <w:proofErr w:type="gramStart"/>
      <w:r w:rsidRPr="009C4DFA">
        <w:rPr>
          <w:sz w:val="24"/>
          <w:szCs w:val="24"/>
        </w:rPr>
        <w:t xml:space="preserve">Подготовка заключений по предложениям о внесений изменений в Генеральный план сельского поселения </w:t>
      </w:r>
      <w:r>
        <w:rPr>
          <w:sz w:val="24"/>
          <w:szCs w:val="24"/>
        </w:rPr>
        <w:t>«Деревня Михеево</w:t>
      </w:r>
      <w:r w:rsidRPr="009C4DFA">
        <w:rPr>
          <w:sz w:val="24"/>
          <w:szCs w:val="24"/>
        </w:rPr>
        <w:t>», по вопросам предоставления разрешений на условно разрешенные виды использования земельных участков или объектов капитального строительства, по вопросам отклонений от предельных параметров разрешенного строительства, реконструкции объектов капитального строительства.</w:t>
      </w:r>
      <w:proofErr w:type="gramEnd"/>
    </w:p>
    <w:p w:rsidR="00C95392" w:rsidRPr="009C4DFA" w:rsidRDefault="00C95392" w:rsidP="00C95392">
      <w:pPr>
        <w:ind w:firstLine="567"/>
        <w:jc w:val="both"/>
        <w:rPr>
          <w:sz w:val="24"/>
          <w:szCs w:val="24"/>
        </w:rPr>
      </w:pPr>
    </w:p>
    <w:p w:rsidR="00C95392" w:rsidRPr="009C4DFA" w:rsidRDefault="00C95392" w:rsidP="00C95392">
      <w:pPr>
        <w:ind w:firstLine="567"/>
        <w:jc w:val="both"/>
        <w:rPr>
          <w:sz w:val="24"/>
          <w:szCs w:val="24"/>
        </w:rPr>
      </w:pPr>
      <w:r w:rsidRPr="009C4DFA">
        <w:rPr>
          <w:sz w:val="24"/>
          <w:szCs w:val="24"/>
        </w:rPr>
        <w:t>3. Деятельность комиссии</w:t>
      </w:r>
    </w:p>
    <w:p w:rsidR="00C95392" w:rsidRPr="009C4DFA" w:rsidRDefault="00C95392" w:rsidP="00C95392">
      <w:pPr>
        <w:ind w:firstLine="567"/>
        <w:jc w:val="both"/>
        <w:rPr>
          <w:sz w:val="24"/>
          <w:szCs w:val="24"/>
        </w:rPr>
      </w:pPr>
      <w:r w:rsidRPr="009C4DFA">
        <w:rPr>
          <w:sz w:val="24"/>
          <w:szCs w:val="24"/>
        </w:rPr>
        <w:t>3.1. Заседания Комиссии проводятся по мере необходимости.</w:t>
      </w:r>
    </w:p>
    <w:p w:rsidR="00C95392" w:rsidRPr="009C4DFA" w:rsidRDefault="00C95392" w:rsidP="00C95392">
      <w:pPr>
        <w:ind w:firstLine="567"/>
        <w:jc w:val="both"/>
        <w:rPr>
          <w:sz w:val="24"/>
          <w:szCs w:val="24"/>
        </w:rPr>
      </w:pPr>
      <w:r w:rsidRPr="009C4DFA">
        <w:rPr>
          <w:sz w:val="24"/>
          <w:szCs w:val="24"/>
        </w:rPr>
        <w:t>3.2.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C95392" w:rsidRPr="009C4DFA" w:rsidRDefault="00C95392" w:rsidP="00C95392">
      <w:pPr>
        <w:ind w:firstLine="567"/>
        <w:jc w:val="both"/>
        <w:rPr>
          <w:sz w:val="24"/>
          <w:szCs w:val="24"/>
        </w:rPr>
      </w:pPr>
      <w:r w:rsidRPr="009C4DFA">
        <w:rPr>
          <w:sz w:val="24"/>
          <w:szCs w:val="24"/>
        </w:rPr>
        <w:lastRenderedPageBreak/>
        <w:t>3.3.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C95392" w:rsidRPr="009C4DFA" w:rsidRDefault="00C95392" w:rsidP="00C95392">
      <w:pPr>
        <w:ind w:firstLine="567"/>
        <w:jc w:val="both"/>
        <w:rPr>
          <w:sz w:val="24"/>
          <w:szCs w:val="24"/>
        </w:rPr>
      </w:pPr>
      <w:r w:rsidRPr="009C4DFA">
        <w:rPr>
          <w:sz w:val="24"/>
          <w:szCs w:val="24"/>
        </w:rPr>
        <w:t>Выписки из протоколов с особым мнением прилагаются к проекту внесения изменений в Генеральный план поселения.</w:t>
      </w:r>
    </w:p>
    <w:p w:rsidR="00C95392" w:rsidRPr="009C4DFA" w:rsidRDefault="00C95392" w:rsidP="00C95392">
      <w:pPr>
        <w:ind w:firstLine="567"/>
        <w:jc w:val="both"/>
        <w:rPr>
          <w:sz w:val="24"/>
          <w:szCs w:val="24"/>
        </w:rPr>
      </w:pPr>
      <w:r w:rsidRPr="009C4DFA">
        <w:rPr>
          <w:sz w:val="24"/>
          <w:szCs w:val="24"/>
        </w:rPr>
        <w:t>3.4. Решения Комиссии, выработанные в отношении предложений, замечаний и дополнений, вносятся в проект внесения изменений в Генеральный план поселения.</w:t>
      </w:r>
    </w:p>
    <w:p w:rsidR="00C95392" w:rsidRPr="009C4DFA" w:rsidRDefault="00C95392" w:rsidP="00C95392">
      <w:pPr>
        <w:ind w:firstLine="567"/>
        <w:jc w:val="both"/>
        <w:rPr>
          <w:sz w:val="24"/>
          <w:szCs w:val="24"/>
        </w:rPr>
      </w:pPr>
    </w:p>
    <w:p w:rsidR="00C95392" w:rsidRPr="009C4DFA" w:rsidRDefault="00C95392" w:rsidP="00C95392">
      <w:pPr>
        <w:ind w:firstLine="567"/>
        <w:jc w:val="both"/>
        <w:rPr>
          <w:sz w:val="24"/>
          <w:szCs w:val="24"/>
        </w:rPr>
      </w:pPr>
      <w:r w:rsidRPr="009C4DFA">
        <w:rPr>
          <w:sz w:val="24"/>
          <w:szCs w:val="24"/>
        </w:rPr>
        <w:t>4.Права и обязанности председателя комиссии</w:t>
      </w:r>
    </w:p>
    <w:p w:rsidR="00C95392" w:rsidRPr="009C4DFA" w:rsidRDefault="00C95392" w:rsidP="00C95392">
      <w:pPr>
        <w:ind w:firstLine="567"/>
        <w:jc w:val="both"/>
        <w:rPr>
          <w:sz w:val="24"/>
          <w:szCs w:val="24"/>
        </w:rPr>
      </w:pPr>
      <w:r w:rsidRPr="009C4DFA">
        <w:rPr>
          <w:sz w:val="24"/>
          <w:szCs w:val="24"/>
        </w:rPr>
        <w:t>4.1. Руководить, организовывать и контролировать деятельность комиссии.</w:t>
      </w:r>
    </w:p>
    <w:p w:rsidR="00C95392" w:rsidRPr="009C4DFA" w:rsidRDefault="00C95392" w:rsidP="00C95392">
      <w:pPr>
        <w:ind w:firstLine="567"/>
        <w:jc w:val="both"/>
        <w:rPr>
          <w:sz w:val="24"/>
          <w:szCs w:val="24"/>
        </w:rPr>
      </w:pPr>
      <w:r w:rsidRPr="009C4DFA">
        <w:rPr>
          <w:sz w:val="24"/>
          <w:szCs w:val="24"/>
        </w:rPr>
        <w:t>4.2. Распределять обязанности между членами комиссии.</w:t>
      </w:r>
    </w:p>
    <w:p w:rsidR="00C95392" w:rsidRPr="009C4DFA" w:rsidRDefault="00C95392" w:rsidP="00C95392">
      <w:pPr>
        <w:ind w:firstLine="567"/>
        <w:jc w:val="both"/>
        <w:rPr>
          <w:sz w:val="24"/>
          <w:szCs w:val="24"/>
        </w:rPr>
      </w:pPr>
      <w:r w:rsidRPr="009C4DFA">
        <w:rPr>
          <w:sz w:val="24"/>
          <w:szCs w:val="24"/>
        </w:rPr>
        <w:t>4.3. Организовать проведение заседаний и вести заседания комиссии.</w:t>
      </w:r>
    </w:p>
    <w:p w:rsidR="00C95392" w:rsidRPr="009C4DFA" w:rsidRDefault="00C95392" w:rsidP="00C95392">
      <w:pPr>
        <w:ind w:firstLine="567"/>
        <w:jc w:val="both"/>
        <w:rPr>
          <w:sz w:val="24"/>
          <w:szCs w:val="24"/>
        </w:rPr>
      </w:pPr>
      <w:r w:rsidRPr="009C4DFA">
        <w:rPr>
          <w:sz w:val="24"/>
          <w:szCs w:val="24"/>
        </w:rPr>
        <w:t>4.4. Утверждать план мероприятий и протоколы заседаний.</w:t>
      </w:r>
    </w:p>
    <w:p w:rsidR="00C95392" w:rsidRPr="009C4DFA" w:rsidRDefault="00C95392" w:rsidP="00C95392">
      <w:pPr>
        <w:ind w:firstLine="567"/>
        <w:jc w:val="both"/>
        <w:rPr>
          <w:sz w:val="24"/>
          <w:szCs w:val="24"/>
        </w:rPr>
      </w:pPr>
      <w:r w:rsidRPr="009C4DFA">
        <w:rPr>
          <w:sz w:val="24"/>
          <w:szCs w:val="24"/>
        </w:rPr>
        <w:t>4.5. Обеспечивать своевременное представление материалов (документов, схем и т.д.) и представлять Комиссии информацию об актуальности данных материалов.</w:t>
      </w:r>
    </w:p>
    <w:p w:rsidR="00C95392" w:rsidRPr="009C4DFA" w:rsidRDefault="00C95392" w:rsidP="00C95392">
      <w:pPr>
        <w:ind w:firstLine="567"/>
        <w:jc w:val="both"/>
        <w:rPr>
          <w:sz w:val="24"/>
          <w:szCs w:val="24"/>
        </w:rPr>
      </w:pPr>
      <w:r w:rsidRPr="009C4DFA">
        <w:rPr>
          <w:sz w:val="24"/>
          <w:szCs w:val="24"/>
        </w:rPr>
        <w:t>4.6. Обобщать внесенные замечания, предложения и дополнения к проекту изменений в Генеральный план, ставить на голосование для выработки решения для внесения в протокол.</w:t>
      </w:r>
    </w:p>
    <w:p w:rsidR="00C95392" w:rsidRPr="009C4DFA" w:rsidRDefault="00C95392" w:rsidP="00C95392">
      <w:pPr>
        <w:ind w:firstLine="567"/>
        <w:jc w:val="both"/>
        <w:rPr>
          <w:sz w:val="24"/>
          <w:szCs w:val="24"/>
        </w:rPr>
      </w:pPr>
      <w:r w:rsidRPr="009C4DFA">
        <w:rPr>
          <w:sz w:val="24"/>
          <w:szCs w:val="24"/>
        </w:rPr>
        <w:t>4.7. Вносить дополнения в план мероприятий в целях решения вопросов, возникающих в ходе деятельности комиссии.</w:t>
      </w:r>
    </w:p>
    <w:p w:rsidR="00C95392" w:rsidRPr="009C4DFA" w:rsidRDefault="00C95392" w:rsidP="00C95392">
      <w:pPr>
        <w:ind w:firstLine="567"/>
        <w:jc w:val="both"/>
        <w:rPr>
          <w:sz w:val="24"/>
          <w:szCs w:val="24"/>
        </w:rPr>
      </w:pPr>
      <w:r w:rsidRPr="009C4DFA">
        <w:rPr>
          <w:sz w:val="24"/>
          <w:szCs w:val="24"/>
        </w:rPr>
        <w:t>4.8. Требовать своевременного выполнения членами комиссии решений, принятых на заседаниях комиссии.</w:t>
      </w:r>
    </w:p>
    <w:p w:rsidR="00C95392" w:rsidRPr="009C4DFA" w:rsidRDefault="00C95392" w:rsidP="00C95392">
      <w:pPr>
        <w:ind w:firstLine="567"/>
        <w:jc w:val="both"/>
        <w:rPr>
          <w:sz w:val="24"/>
          <w:szCs w:val="24"/>
        </w:rPr>
      </w:pPr>
      <w:r w:rsidRPr="009C4DFA">
        <w:rPr>
          <w:sz w:val="24"/>
          <w:szCs w:val="24"/>
        </w:rPr>
        <w:t>4.9.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C95392" w:rsidRPr="009C4DFA" w:rsidRDefault="00C95392" w:rsidP="00C95392">
      <w:pPr>
        <w:ind w:firstLine="567"/>
        <w:jc w:val="both"/>
        <w:rPr>
          <w:sz w:val="24"/>
          <w:szCs w:val="24"/>
        </w:rPr>
      </w:pPr>
      <w:r w:rsidRPr="009C4DFA">
        <w:rPr>
          <w:sz w:val="24"/>
          <w:szCs w:val="24"/>
        </w:rPr>
        <w:t>4.10. Давать поручения членам Комиссии для доработки (подготовки) документов (материалов), необходимых для разработки проекта изменений в Генеральный план.</w:t>
      </w:r>
    </w:p>
    <w:p w:rsidR="00C95392" w:rsidRPr="009C4DFA" w:rsidRDefault="00C95392" w:rsidP="00C95392">
      <w:pPr>
        <w:ind w:firstLine="567"/>
        <w:jc w:val="both"/>
        <w:rPr>
          <w:sz w:val="24"/>
          <w:szCs w:val="24"/>
        </w:rPr>
      </w:pPr>
      <w:r w:rsidRPr="009C4DFA">
        <w:rPr>
          <w:sz w:val="24"/>
          <w:szCs w:val="24"/>
        </w:rPr>
        <w:t>4.11. Привлекать других специалистов для разъяснения вопросов, рассматриваемых членами комиссии при разработке проекта изменений в Генеральный план.</w:t>
      </w:r>
    </w:p>
    <w:p w:rsidR="00C95392" w:rsidRPr="009C4DFA" w:rsidRDefault="00C95392" w:rsidP="00C95392">
      <w:pPr>
        <w:ind w:firstLine="567"/>
        <w:jc w:val="both"/>
        <w:rPr>
          <w:sz w:val="24"/>
          <w:szCs w:val="24"/>
        </w:rPr>
      </w:pPr>
      <w:r w:rsidRPr="009C4DFA">
        <w:rPr>
          <w:sz w:val="24"/>
          <w:szCs w:val="24"/>
        </w:rPr>
        <w:t>4.12. Созывать в случае необходимости внеочередное заседание комиссии.</w:t>
      </w:r>
    </w:p>
    <w:p w:rsidR="00C95392" w:rsidRPr="009C4DFA" w:rsidRDefault="00C95392" w:rsidP="00C95392">
      <w:pPr>
        <w:ind w:firstLine="567"/>
        <w:jc w:val="both"/>
        <w:rPr>
          <w:sz w:val="24"/>
          <w:szCs w:val="24"/>
        </w:rPr>
      </w:pPr>
    </w:p>
    <w:p w:rsidR="00C95392" w:rsidRPr="009C4DFA" w:rsidRDefault="00C95392" w:rsidP="00C95392">
      <w:pPr>
        <w:ind w:firstLine="567"/>
        <w:jc w:val="both"/>
        <w:rPr>
          <w:sz w:val="24"/>
          <w:szCs w:val="24"/>
        </w:rPr>
      </w:pPr>
      <w:r w:rsidRPr="009C4DFA">
        <w:rPr>
          <w:sz w:val="24"/>
          <w:szCs w:val="24"/>
        </w:rPr>
        <w:t>5.Права и обязанности членов комиссии</w:t>
      </w:r>
    </w:p>
    <w:p w:rsidR="00C95392" w:rsidRPr="009C4DFA" w:rsidRDefault="00C95392" w:rsidP="00C95392">
      <w:pPr>
        <w:ind w:firstLine="567"/>
        <w:jc w:val="both"/>
        <w:rPr>
          <w:sz w:val="24"/>
          <w:szCs w:val="24"/>
        </w:rPr>
      </w:pPr>
      <w:r w:rsidRPr="009C4DFA">
        <w:rPr>
          <w:sz w:val="24"/>
          <w:szCs w:val="24"/>
        </w:rPr>
        <w:t>5.1. Принимать участие в разработке плана мероприятий комиссии.</w:t>
      </w:r>
    </w:p>
    <w:p w:rsidR="00C95392" w:rsidRPr="009C4DFA" w:rsidRDefault="00C95392" w:rsidP="00C95392">
      <w:pPr>
        <w:ind w:firstLine="567"/>
        <w:jc w:val="both"/>
        <w:rPr>
          <w:sz w:val="24"/>
          <w:szCs w:val="24"/>
        </w:rPr>
      </w:pPr>
      <w:r w:rsidRPr="009C4DFA">
        <w:rPr>
          <w:sz w:val="24"/>
          <w:szCs w:val="24"/>
        </w:rPr>
        <w:t>5.2. Участвовать в обсуждении и голосовании рассматриваемых вопросов на заседаниях комиссии.</w:t>
      </w:r>
    </w:p>
    <w:p w:rsidR="00C95392" w:rsidRPr="009C4DFA" w:rsidRDefault="00C95392" w:rsidP="00C95392">
      <w:pPr>
        <w:ind w:firstLine="567"/>
        <w:jc w:val="both"/>
        <w:rPr>
          <w:sz w:val="24"/>
          <w:szCs w:val="24"/>
        </w:rPr>
      </w:pPr>
      <w:r w:rsidRPr="009C4DFA">
        <w:rPr>
          <w:sz w:val="24"/>
          <w:szCs w:val="24"/>
        </w:rPr>
        <w:t>5.3. Высказывать замечания, предложения и дополнения в письменном или устном виде, касающиеся основных положений проекта внесения изменений в Генеральный план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rsidR="00C95392" w:rsidRPr="009C4DFA" w:rsidRDefault="00C95392" w:rsidP="00C95392">
      <w:pPr>
        <w:ind w:firstLine="567"/>
        <w:jc w:val="both"/>
        <w:rPr>
          <w:sz w:val="24"/>
          <w:szCs w:val="24"/>
        </w:rPr>
      </w:pPr>
      <w:r w:rsidRPr="009C4DFA">
        <w:rPr>
          <w:sz w:val="24"/>
          <w:szCs w:val="24"/>
        </w:rPr>
        <w:t>5.4. Высказывать особое мнение с обязательным внесением его в протокол заседания.</w:t>
      </w:r>
    </w:p>
    <w:p w:rsidR="00C95392" w:rsidRPr="009C4DFA" w:rsidRDefault="00C95392" w:rsidP="00C95392">
      <w:pPr>
        <w:ind w:firstLine="567"/>
        <w:jc w:val="both"/>
        <w:rPr>
          <w:sz w:val="24"/>
          <w:szCs w:val="24"/>
        </w:rPr>
      </w:pPr>
      <w:r w:rsidRPr="009C4DFA">
        <w:rPr>
          <w:sz w:val="24"/>
          <w:szCs w:val="24"/>
        </w:rPr>
        <w:t>5.5. Своевременно выполнять все поручения председателя комиссии.</w:t>
      </w:r>
    </w:p>
    <w:p w:rsidR="00C95392" w:rsidRPr="009C4DFA" w:rsidRDefault="00C95392" w:rsidP="00C95392">
      <w:pPr>
        <w:ind w:firstLine="567"/>
        <w:jc w:val="both"/>
        <w:rPr>
          <w:sz w:val="24"/>
          <w:szCs w:val="24"/>
        </w:rPr>
      </w:pPr>
    </w:p>
    <w:p w:rsidR="00C95392" w:rsidRPr="009C4DFA" w:rsidRDefault="00C95392" w:rsidP="00C95392">
      <w:pPr>
        <w:ind w:firstLine="567"/>
        <w:jc w:val="both"/>
        <w:rPr>
          <w:sz w:val="24"/>
          <w:szCs w:val="24"/>
        </w:rPr>
      </w:pPr>
      <w:r w:rsidRPr="009C4DFA">
        <w:rPr>
          <w:sz w:val="24"/>
          <w:szCs w:val="24"/>
        </w:rPr>
        <w:t>6. Регламент и организация работы Комиссии</w:t>
      </w:r>
    </w:p>
    <w:p w:rsidR="00C95392" w:rsidRPr="009C4DFA" w:rsidRDefault="00C95392" w:rsidP="00C95392">
      <w:pPr>
        <w:ind w:firstLine="567"/>
        <w:jc w:val="both"/>
        <w:rPr>
          <w:sz w:val="24"/>
          <w:szCs w:val="24"/>
        </w:rPr>
      </w:pPr>
      <w:r w:rsidRPr="009C4DFA">
        <w:rPr>
          <w:sz w:val="24"/>
          <w:szCs w:val="24"/>
        </w:rPr>
        <w:t>6.1. Заседания Комиссии проводятся по мере необходимости.</w:t>
      </w:r>
    </w:p>
    <w:p w:rsidR="00C95392" w:rsidRPr="009C4DFA" w:rsidRDefault="00C95392" w:rsidP="00C95392">
      <w:pPr>
        <w:ind w:firstLine="567"/>
        <w:jc w:val="both"/>
        <w:rPr>
          <w:sz w:val="18"/>
          <w:szCs w:val="18"/>
        </w:rPr>
      </w:pPr>
      <w:r w:rsidRPr="009C4DFA">
        <w:rPr>
          <w:sz w:val="24"/>
          <w:szCs w:val="24"/>
        </w:rPr>
        <w:t>6.2. Дата и время очередного заседания Комиссии определяется председателем Комиссии не позднее, чем за 7 дней до его проведения.</w:t>
      </w:r>
    </w:p>
    <w:p w:rsidR="00C95392" w:rsidRPr="009C4DFA" w:rsidRDefault="00C95392" w:rsidP="00C95392">
      <w:pPr>
        <w:spacing w:line="240" w:lineRule="atLeast"/>
        <w:ind w:firstLine="540"/>
        <w:jc w:val="both"/>
        <w:rPr>
          <w:sz w:val="18"/>
          <w:szCs w:val="18"/>
        </w:rPr>
      </w:pPr>
      <w:r w:rsidRPr="009C4DFA">
        <w:rPr>
          <w:sz w:val="24"/>
          <w:szCs w:val="24"/>
        </w:rPr>
        <w:t>6.3. Заседание Комиссии является правомочным, если на нем присутствуют не менее половины членов Комиссии. Решения Комиссии принимаются открытым голосованием простым большинством голосов. При равенстве голосов голос председательствующего на заседании Комиссии является решающим.</w:t>
      </w:r>
    </w:p>
    <w:p w:rsidR="00C95392" w:rsidRPr="009C4DFA" w:rsidRDefault="00C95392" w:rsidP="00C95392">
      <w:pPr>
        <w:spacing w:line="240" w:lineRule="atLeast"/>
        <w:ind w:firstLine="540"/>
        <w:jc w:val="both"/>
        <w:rPr>
          <w:sz w:val="18"/>
          <w:szCs w:val="18"/>
        </w:rPr>
      </w:pPr>
      <w:r w:rsidRPr="009C4DFA">
        <w:rPr>
          <w:sz w:val="24"/>
          <w:szCs w:val="24"/>
        </w:rPr>
        <w:lastRenderedPageBreak/>
        <w:t>6.4. Решения Комиссии оформляются протоколом, который подписывают председатель и секретарь Комиссии. Мнение членов Комиссии, не согласных с принятым решением, заносится в протокол.</w:t>
      </w:r>
    </w:p>
    <w:p w:rsidR="00C95392" w:rsidRPr="009C4DFA" w:rsidRDefault="00C95392" w:rsidP="00C95392">
      <w:pPr>
        <w:spacing w:line="240" w:lineRule="atLeast"/>
        <w:ind w:firstLine="540"/>
        <w:jc w:val="both"/>
        <w:rPr>
          <w:sz w:val="24"/>
          <w:szCs w:val="24"/>
        </w:rPr>
      </w:pPr>
      <w:r w:rsidRPr="009C4DFA">
        <w:rPr>
          <w:sz w:val="24"/>
          <w:szCs w:val="24"/>
        </w:rPr>
        <w:t>6.5. Решения, принятые Комиссией, являются основанием для подготовки заключения с рекомендациями по рассматриваемым вопросам, которое направляется Главе с</w:t>
      </w:r>
      <w:r>
        <w:rPr>
          <w:sz w:val="24"/>
          <w:szCs w:val="24"/>
        </w:rPr>
        <w:t>ельского поселения «Деревня Михеево</w:t>
      </w:r>
      <w:r w:rsidRPr="009C4DFA">
        <w:rPr>
          <w:sz w:val="24"/>
          <w:szCs w:val="24"/>
        </w:rPr>
        <w:t>».</w:t>
      </w:r>
    </w:p>
    <w:p w:rsidR="00C95392" w:rsidRPr="009C4DFA" w:rsidRDefault="00C95392" w:rsidP="00C95392">
      <w:pPr>
        <w:spacing w:line="240" w:lineRule="atLeast"/>
        <w:ind w:firstLine="540"/>
        <w:jc w:val="both"/>
        <w:rPr>
          <w:sz w:val="18"/>
          <w:szCs w:val="18"/>
        </w:rPr>
      </w:pPr>
      <w:r w:rsidRPr="009C4DFA">
        <w:rPr>
          <w:sz w:val="24"/>
          <w:szCs w:val="24"/>
        </w:rPr>
        <w:t>6.6. При рассмотрении вопросов, связанных с недвижимостью, расположенной в зонах ограничений, Комиссия рассматривает рекомендации соответствующих органов контроля или надзора.</w:t>
      </w:r>
    </w:p>
    <w:p w:rsidR="00C95392" w:rsidRPr="009C4DFA" w:rsidRDefault="00C95392" w:rsidP="00C95392">
      <w:pPr>
        <w:spacing w:line="240" w:lineRule="atLeast"/>
        <w:ind w:firstLine="540"/>
        <w:jc w:val="both"/>
        <w:rPr>
          <w:sz w:val="24"/>
          <w:szCs w:val="24"/>
        </w:rPr>
      </w:pPr>
      <w:r w:rsidRPr="009C4DFA">
        <w:rPr>
          <w:sz w:val="24"/>
          <w:szCs w:val="24"/>
        </w:rPr>
        <w:t>6.7. На заседания Комиссии могут быть приглашены в качестве консультантов иные специалисты в области планирования и развития.</w:t>
      </w:r>
    </w:p>
    <w:p w:rsidR="00C95392" w:rsidRPr="009C4DFA" w:rsidRDefault="00C95392" w:rsidP="00C95392">
      <w:pPr>
        <w:spacing w:line="240" w:lineRule="atLeast"/>
        <w:ind w:firstLine="540"/>
        <w:jc w:val="both"/>
        <w:rPr>
          <w:sz w:val="18"/>
          <w:szCs w:val="18"/>
        </w:rPr>
      </w:pPr>
    </w:p>
    <w:p w:rsidR="00C95392" w:rsidRPr="009C4DFA" w:rsidRDefault="00C95392" w:rsidP="00C95392">
      <w:pPr>
        <w:ind w:firstLine="567"/>
        <w:jc w:val="both"/>
        <w:rPr>
          <w:sz w:val="24"/>
          <w:szCs w:val="24"/>
        </w:rPr>
      </w:pPr>
      <w:r w:rsidRPr="009C4DFA">
        <w:rPr>
          <w:sz w:val="24"/>
          <w:szCs w:val="24"/>
        </w:rPr>
        <w:t>7. Изменение положения и прекращение деятельности Комиссии</w:t>
      </w:r>
    </w:p>
    <w:p w:rsidR="00C95392" w:rsidRPr="009C4DFA" w:rsidRDefault="00C95392" w:rsidP="00C95392">
      <w:pPr>
        <w:ind w:firstLine="567"/>
        <w:jc w:val="both"/>
        <w:rPr>
          <w:sz w:val="24"/>
          <w:szCs w:val="24"/>
        </w:rPr>
      </w:pPr>
      <w:r w:rsidRPr="009C4DFA">
        <w:rPr>
          <w:sz w:val="24"/>
          <w:szCs w:val="24"/>
        </w:rPr>
        <w:t>7.1. Изменение настоящего Порядка и ликвидация Комиссии проводятся на основании постановления администрации сельск</w:t>
      </w:r>
      <w:r>
        <w:rPr>
          <w:sz w:val="24"/>
          <w:szCs w:val="24"/>
        </w:rPr>
        <w:t>ого поселения «Деревня Михеево</w:t>
      </w:r>
      <w:r w:rsidRPr="009C4DFA">
        <w:rPr>
          <w:sz w:val="24"/>
          <w:szCs w:val="24"/>
        </w:rPr>
        <w:t>».</w:t>
      </w:r>
    </w:p>
    <w:p w:rsidR="00C95392" w:rsidRPr="009C4DFA" w:rsidRDefault="00C95392" w:rsidP="00C95392">
      <w:pPr>
        <w:jc w:val="right"/>
        <w:rPr>
          <w:sz w:val="24"/>
          <w:szCs w:val="24"/>
        </w:rPr>
      </w:pPr>
      <w:r w:rsidRPr="009C4DFA">
        <w:rPr>
          <w:sz w:val="24"/>
          <w:szCs w:val="24"/>
        </w:rPr>
        <w:br w:type="page"/>
      </w:r>
      <w:r w:rsidRPr="009C4DFA">
        <w:rPr>
          <w:sz w:val="24"/>
          <w:szCs w:val="24"/>
        </w:rPr>
        <w:lastRenderedPageBreak/>
        <w:t xml:space="preserve"> </w:t>
      </w:r>
    </w:p>
    <w:p w:rsidR="00C95392" w:rsidRPr="009C4DFA" w:rsidRDefault="00C95392" w:rsidP="00C95392">
      <w:pPr>
        <w:jc w:val="right"/>
        <w:rPr>
          <w:sz w:val="24"/>
          <w:szCs w:val="24"/>
        </w:rPr>
      </w:pPr>
      <w:r w:rsidRPr="009C4DFA">
        <w:rPr>
          <w:sz w:val="24"/>
          <w:szCs w:val="24"/>
        </w:rPr>
        <w:t>Приложение № 3</w:t>
      </w:r>
    </w:p>
    <w:p w:rsidR="00C95392" w:rsidRDefault="00C95392" w:rsidP="00C95392">
      <w:pPr>
        <w:jc w:val="right"/>
        <w:rPr>
          <w:sz w:val="24"/>
          <w:szCs w:val="24"/>
        </w:rPr>
      </w:pPr>
      <w:r w:rsidRPr="009C4DFA">
        <w:rPr>
          <w:sz w:val="24"/>
          <w:szCs w:val="24"/>
        </w:rPr>
        <w:t>к постановлению администраци</w:t>
      </w:r>
      <w:r>
        <w:rPr>
          <w:sz w:val="24"/>
          <w:szCs w:val="24"/>
        </w:rPr>
        <w:t>и сельского поселения</w:t>
      </w:r>
    </w:p>
    <w:p w:rsidR="00C95392" w:rsidRPr="009C4DFA" w:rsidRDefault="00C95392" w:rsidP="00C95392">
      <w:pPr>
        <w:jc w:val="right"/>
        <w:rPr>
          <w:sz w:val="24"/>
          <w:szCs w:val="24"/>
        </w:rPr>
      </w:pPr>
      <w:r>
        <w:rPr>
          <w:sz w:val="24"/>
          <w:szCs w:val="24"/>
        </w:rPr>
        <w:t>«Деревня Михеево»</w:t>
      </w:r>
    </w:p>
    <w:p w:rsidR="00C95392" w:rsidRDefault="00C95392" w:rsidP="00C95392">
      <w:pPr>
        <w:jc w:val="right"/>
        <w:rPr>
          <w:sz w:val="24"/>
          <w:szCs w:val="24"/>
        </w:rPr>
      </w:pPr>
      <w:r>
        <w:rPr>
          <w:sz w:val="24"/>
          <w:szCs w:val="24"/>
        </w:rPr>
        <w:t>от 12.11.2022г.  № 42</w:t>
      </w:r>
    </w:p>
    <w:p w:rsidR="00C95392" w:rsidRPr="009C4DFA" w:rsidRDefault="00C95392" w:rsidP="00C95392">
      <w:pPr>
        <w:jc w:val="center"/>
        <w:rPr>
          <w:sz w:val="24"/>
          <w:szCs w:val="24"/>
        </w:rPr>
      </w:pPr>
    </w:p>
    <w:p w:rsidR="00C95392" w:rsidRPr="009C4DFA" w:rsidRDefault="00C95392" w:rsidP="00C95392">
      <w:pPr>
        <w:jc w:val="right"/>
        <w:rPr>
          <w:sz w:val="24"/>
          <w:szCs w:val="24"/>
        </w:rPr>
      </w:pPr>
    </w:p>
    <w:p w:rsidR="00C95392" w:rsidRPr="009C4DFA" w:rsidRDefault="00C95392" w:rsidP="00C95392">
      <w:pPr>
        <w:jc w:val="right"/>
        <w:rPr>
          <w:sz w:val="24"/>
          <w:szCs w:val="24"/>
        </w:rPr>
      </w:pPr>
    </w:p>
    <w:p w:rsidR="00C95392" w:rsidRPr="009C4DFA" w:rsidRDefault="00C95392" w:rsidP="00C95392">
      <w:pPr>
        <w:jc w:val="center"/>
        <w:rPr>
          <w:b/>
          <w:sz w:val="24"/>
          <w:szCs w:val="24"/>
        </w:rPr>
      </w:pPr>
      <w:r w:rsidRPr="009C4DFA">
        <w:rPr>
          <w:b/>
          <w:sz w:val="24"/>
          <w:szCs w:val="24"/>
        </w:rPr>
        <w:t>ПЛАН</w:t>
      </w:r>
    </w:p>
    <w:p w:rsidR="00C95392" w:rsidRPr="009C4DFA" w:rsidRDefault="00C95392" w:rsidP="00C95392">
      <w:pPr>
        <w:jc w:val="center"/>
        <w:rPr>
          <w:b/>
          <w:sz w:val="24"/>
          <w:szCs w:val="24"/>
        </w:rPr>
      </w:pPr>
      <w:r w:rsidRPr="009C4DFA">
        <w:rPr>
          <w:b/>
          <w:sz w:val="24"/>
          <w:szCs w:val="24"/>
        </w:rPr>
        <w:t>мероприятий по внесению изменений</w:t>
      </w:r>
    </w:p>
    <w:p w:rsidR="00C95392" w:rsidRPr="009C4DFA" w:rsidRDefault="00C95392" w:rsidP="00C95392">
      <w:pPr>
        <w:jc w:val="center"/>
        <w:rPr>
          <w:b/>
          <w:sz w:val="24"/>
          <w:szCs w:val="24"/>
        </w:rPr>
      </w:pPr>
      <w:r w:rsidRPr="009C4DFA">
        <w:rPr>
          <w:b/>
          <w:sz w:val="24"/>
          <w:szCs w:val="24"/>
        </w:rPr>
        <w:t xml:space="preserve">в Генеральный план сельского поселения </w:t>
      </w:r>
      <w:r>
        <w:rPr>
          <w:b/>
          <w:sz w:val="24"/>
          <w:szCs w:val="24"/>
        </w:rPr>
        <w:t>«Деревня Михеево</w:t>
      </w:r>
      <w:r w:rsidRPr="009C4DFA">
        <w:rPr>
          <w:b/>
          <w:sz w:val="24"/>
          <w:szCs w:val="24"/>
        </w:rPr>
        <w:t>»</w:t>
      </w:r>
    </w:p>
    <w:tbl>
      <w:tblPr>
        <w:tblW w:w="9136" w:type="dxa"/>
        <w:jc w:val="center"/>
        <w:tblCellMar>
          <w:left w:w="0" w:type="dxa"/>
          <w:right w:w="0" w:type="dxa"/>
        </w:tblCellMar>
        <w:tblLook w:val="0000" w:firstRow="0" w:lastRow="0" w:firstColumn="0" w:lastColumn="0" w:noHBand="0" w:noVBand="0"/>
      </w:tblPr>
      <w:tblGrid>
        <w:gridCol w:w="1025"/>
        <w:gridCol w:w="6311"/>
        <w:gridCol w:w="1800"/>
      </w:tblGrid>
      <w:tr w:rsidR="00C95392" w:rsidRPr="009C4DFA" w:rsidTr="00E82456">
        <w:trPr>
          <w:trHeight w:val="953"/>
          <w:jc w:val="center"/>
        </w:trPr>
        <w:tc>
          <w:tcPr>
            <w:tcW w:w="1025"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center"/>
              <w:textAlignment w:val="baseline"/>
              <w:rPr>
                <w:sz w:val="24"/>
                <w:szCs w:val="24"/>
              </w:rPr>
            </w:pPr>
            <w:r w:rsidRPr="009C4DFA">
              <w:rPr>
                <w:sz w:val="24"/>
                <w:szCs w:val="24"/>
              </w:rPr>
              <w:t xml:space="preserve">№ </w:t>
            </w:r>
            <w:proofErr w:type="gramStart"/>
            <w:r w:rsidRPr="009C4DFA">
              <w:rPr>
                <w:sz w:val="24"/>
                <w:szCs w:val="24"/>
              </w:rPr>
              <w:t>п</w:t>
            </w:r>
            <w:proofErr w:type="gramEnd"/>
            <w:r w:rsidRPr="009C4DFA">
              <w:rPr>
                <w:sz w:val="24"/>
                <w:szCs w:val="24"/>
              </w:rPr>
              <w:t>/п</w:t>
            </w:r>
          </w:p>
        </w:tc>
        <w:tc>
          <w:tcPr>
            <w:tcW w:w="6311"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both"/>
              <w:textAlignment w:val="baseline"/>
              <w:rPr>
                <w:sz w:val="24"/>
                <w:szCs w:val="24"/>
              </w:rPr>
            </w:pPr>
            <w:r w:rsidRPr="009C4DFA">
              <w:rPr>
                <w:sz w:val="24"/>
                <w:szCs w:val="24"/>
              </w:rPr>
              <w:t>Мероприятия</w:t>
            </w:r>
          </w:p>
        </w:tc>
        <w:tc>
          <w:tcPr>
            <w:tcW w:w="1800"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center"/>
              <w:textAlignment w:val="baseline"/>
              <w:rPr>
                <w:sz w:val="24"/>
                <w:szCs w:val="24"/>
              </w:rPr>
            </w:pPr>
            <w:r w:rsidRPr="009C4DFA">
              <w:rPr>
                <w:sz w:val="24"/>
                <w:szCs w:val="24"/>
              </w:rPr>
              <w:t>Сроки исполнения</w:t>
            </w:r>
          </w:p>
        </w:tc>
      </w:tr>
      <w:tr w:rsidR="00C95392" w:rsidRPr="009C4DFA" w:rsidTr="00E82456">
        <w:trPr>
          <w:jc w:val="center"/>
        </w:trPr>
        <w:tc>
          <w:tcPr>
            <w:tcW w:w="1025"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center"/>
              <w:rPr>
                <w:sz w:val="24"/>
                <w:szCs w:val="24"/>
              </w:rPr>
            </w:pPr>
            <w:r w:rsidRPr="009C4DFA">
              <w:rPr>
                <w:sz w:val="24"/>
                <w:szCs w:val="24"/>
              </w:rPr>
              <w:t>1</w:t>
            </w:r>
          </w:p>
        </w:tc>
        <w:tc>
          <w:tcPr>
            <w:tcW w:w="6311"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both"/>
              <w:rPr>
                <w:sz w:val="24"/>
                <w:szCs w:val="24"/>
              </w:rPr>
            </w:pPr>
            <w:r w:rsidRPr="009C4DFA">
              <w:rPr>
                <w:sz w:val="24"/>
                <w:szCs w:val="24"/>
              </w:rPr>
              <w:t xml:space="preserve">Разработка и принятие нормативного правового акта о подготовке проекта внесения изменений в Генеральный план сельского поселения </w:t>
            </w:r>
            <w:r>
              <w:rPr>
                <w:sz w:val="24"/>
                <w:szCs w:val="24"/>
              </w:rPr>
              <w:t>«Деревня Михеево»</w:t>
            </w:r>
            <w:r w:rsidRPr="009C4DFA">
              <w:rPr>
                <w:sz w:val="24"/>
                <w:szCs w:val="24"/>
              </w:rPr>
              <w:t xml:space="preserve"> (далее </w:t>
            </w:r>
            <w:r>
              <w:rPr>
                <w:sz w:val="24"/>
                <w:szCs w:val="24"/>
              </w:rPr>
              <w:t>–</w:t>
            </w:r>
            <w:r w:rsidRPr="009C4DFA">
              <w:rPr>
                <w:sz w:val="24"/>
                <w:szCs w:val="24"/>
              </w:rPr>
              <w:t xml:space="preserve"> </w:t>
            </w:r>
            <w:r>
              <w:rPr>
                <w:sz w:val="24"/>
                <w:szCs w:val="24"/>
              </w:rPr>
              <w:t>проект)</w:t>
            </w:r>
          </w:p>
        </w:tc>
        <w:tc>
          <w:tcPr>
            <w:tcW w:w="1800"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F13761" w:rsidRDefault="00C95392" w:rsidP="00E82456">
            <w:pPr>
              <w:jc w:val="center"/>
              <w:rPr>
                <w:sz w:val="24"/>
                <w:szCs w:val="24"/>
              </w:rPr>
            </w:pPr>
            <w:r>
              <w:rPr>
                <w:sz w:val="24"/>
                <w:szCs w:val="24"/>
              </w:rPr>
              <w:t>ноябрь 2022</w:t>
            </w:r>
          </w:p>
        </w:tc>
      </w:tr>
      <w:tr w:rsidR="00C95392" w:rsidRPr="009C4DFA" w:rsidTr="00E82456">
        <w:trPr>
          <w:jc w:val="center"/>
        </w:trPr>
        <w:tc>
          <w:tcPr>
            <w:tcW w:w="1025"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center"/>
              <w:rPr>
                <w:sz w:val="24"/>
                <w:szCs w:val="24"/>
              </w:rPr>
            </w:pPr>
            <w:r w:rsidRPr="009C4DFA">
              <w:rPr>
                <w:sz w:val="24"/>
                <w:szCs w:val="24"/>
              </w:rPr>
              <w:t>2</w:t>
            </w:r>
          </w:p>
        </w:tc>
        <w:tc>
          <w:tcPr>
            <w:tcW w:w="6311"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both"/>
              <w:rPr>
                <w:sz w:val="24"/>
                <w:szCs w:val="24"/>
              </w:rPr>
            </w:pPr>
            <w:r w:rsidRPr="009C4DFA">
              <w:rPr>
                <w:sz w:val="24"/>
                <w:szCs w:val="24"/>
              </w:rPr>
              <w:t>Обнародование</w:t>
            </w:r>
            <w:r>
              <w:rPr>
                <w:color w:val="7030A0"/>
                <w:sz w:val="24"/>
                <w:szCs w:val="24"/>
              </w:rPr>
              <w:t xml:space="preserve"> </w:t>
            </w:r>
            <w:r w:rsidRPr="009C4DFA">
              <w:rPr>
                <w:color w:val="7030A0"/>
                <w:sz w:val="24"/>
                <w:szCs w:val="24"/>
              </w:rPr>
              <w:t xml:space="preserve"> </w:t>
            </w:r>
            <w:r w:rsidRPr="009C4DFA">
              <w:rPr>
                <w:sz w:val="24"/>
                <w:szCs w:val="24"/>
              </w:rPr>
              <w:t>и размещение на официальном сайте администрации СП «</w:t>
            </w:r>
            <w:r w:rsidRPr="00A27ECA">
              <w:rPr>
                <w:sz w:val="24"/>
                <w:szCs w:val="24"/>
              </w:rPr>
              <w:t>Деревня Михеево»</w:t>
            </w:r>
            <w:r>
              <w:rPr>
                <w:sz w:val="24"/>
                <w:szCs w:val="24"/>
              </w:rPr>
              <w:t xml:space="preserve"> </w:t>
            </w:r>
            <w:r w:rsidRPr="009C4DFA">
              <w:rPr>
                <w:sz w:val="24"/>
                <w:szCs w:val="24"/>
              </w:rPr>
              <w:t xml:space="preserve">информационного сообщения о подготовке проекта </w:t>
            </w:r>
          </w:p>
        </w:tc>
        <w:tc>
          <w:tcPr>
            <w:tcW w:w="1800"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F13761" w:rsidRDefault="00C95392" w:rsidP="00E82456">
            <w:pPr>
              <w:jc w:val="center"/>
              <w:rPr>
                <w:sz w:val="24"/>
                <w:szCs w:val="24"/>
              </w:rPr>
            </w:pPr>
            <w:r>
              <w:rPr>
                <w:sz w:val="24"/>
                <w:szCs w:val="24"/>
              </w:rPr>
              <w:t>ноябрь 2022</w:t>
            </w:r>
          </w:p>
        </w:tc>
      </w:tr>
      <w:tr w:rsidR="00C95392" w:rsidRPr="009C4DFA" w:rsidTr="00E82456">
        <w:trPr>
          <w:jc w:val="center"/>
        </w:trPr>
        <w:tc>
          <w:tcPr>
            <w:tcW w:w="1025"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center"/>
              <w:rPr>
                <w:sz w:val="24"/>
                <w:szCs w:val="24"/>
              </w:rPr>
            </w:pPr>
            <w:r w:rsidRPr="009C4DFA">
              <w:rPr>
                <w:sz w:val="24"/>
                <w:szCs w:val="24"/>
              </w:rPr>
              <w:t>3</w:t>
            </w:r>
          </w:p>
        </w:tc>
        <w:tc>
          <w:tcPr>
            <w:tcW w:w="6311"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both"/>
              <w:rPr>
                <w:sz w:val="24"/>
                <w:szCs w:val="24"/>
              </w:rPr>
            </w:pPr>
            <w:r>
              <w:rPr>
                <w:sz w:val="24"/>
                <w:szCs w:val="24"/>
              </w:rPr>
              <w:t xml:space="preserve">Проект подготавливается в рамках муниципального </w:t>
            </w:r>
            <w:r w:rsidRPr="009C4DFA">
              <w:rPr>
                <w:sz w:val="24"/>
                <w:szCs w:val="24"/>
              </w:rPr>
              <w:t xml:space="preserve"> контракта на разработку проекта внесения изменений в Генплан СП «</w:t>
            </w:r>
            <w:r>
              <w:rPr>
                <w:sz w:val="24"/>
                <w:szCs w:val="24"/>
              </w:rPr>
              <w:t>Деревня Михеево</w:t>
            </w:r>
            <w:r w:rsidRPr="009C4DFA">
              <w:rPr>
                <w:sz w:val="24"/>
                <w:szCs w:val="24"/>
              </w:rPr>
              <w:t>»</w:t>
            </w:r>
            <w:r>
              <w:rPr>
                <w:sz w:val="24"/>
                <w:szCs w:val="24"/>
              </w:rPr>
              <w:t xml:space="preserve"> №26-ГП/18 от 30.10.2018 года  с ГБУ КО « </w:t>
            </w:r>
            <w:proofErr w:type="spellStart"/>
            <w:r>
              <w:rPr>
                <w:sz w:val="24"/>
                <w:szCs w:val="24"/>
              </w:rPr>
              <w:t>Калугаинформтех</w:t>
            </w:r>
            <w:proofErr w:type="spellEnd"/>
            <w:r>
              <w:rPr>
                <w:sz w:val="24"/>
                <w:szCs w:val="24"/>
              </w:rPr>
              <w:t>»</w:t>
            </w:r>
          </w:p>
        </w:tc>
        <w:tc>
          <w:tcPr>
            <w:tcW w:w="1800"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F13761" w:rsidRDefault="00C95392" w:rsidP="00E82456">
            <w:pPr>
              <w:jc w:val="center"/>
              <w:rPr>
                <w:sz w:val="24"/>
                <w:szCs w:val="24"/>
              </w:rPr>
            </w:pPr>
            <w:r>
              <w:rPr>
                <w:sz w:val="24"/>
                <w:szCs w:val="24"/>
              </w:rPr>
              <w:t>ноябрь - декабрь 2022</w:t>
            </w:r>
          </w:p>
          <w:p w:rsidR="00C95392" w:rsidRPr="00F13761" w:rsidRDefault="00C95392" w:rsidP="00E82456">
            <w:pPr>
              <w:jc w:val="center"/>
              <w:textAlignment w:val="baseline"/>
              <w:rPr>
                <w:sz w:val="24"/>
                <w:szCs w:val="24"/>
              </w:rPr>
            </w:pPr>
          </w:p>
        </w:tc>
      </w:tr>
      <w:tr w:rsidR="00C95392" w:rsidRPr="009C4DFA" w:rsidTr="00E82456">
        <w:trPr>
          <w:jc w:val="center"/>
        </w:trPr>
        <w:tc>
          <w:tcPr>
            <w:tcW w:w="1025"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center"/>
              <w:rPr>
                <w:sz w:val="24"/>
                <w:szCs w:val="24"/>
              </w:rPr>
            </w:pPr>
            <w:r w:rsidRPr="009C4DFA">
              <w:rPr>
                <w:sz w:val="24"/>
                <w:szCs w:val="24"/>
              </w:rPr>
              <w:t>4</w:t>
            </w:r>
          </w:p>
        </w:tc>
        <w:tc>
          <w:tcPr>
            <w:tcW w:w="6311"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both"/>
              <w:rPr>
                <w:sz w:val="24"/>
                <w:szCs w:val="24"/>
              </w:rPr>
            </w:pPr>
            <w:r w:rsidRPr="009C4DFA">
              <w:rPr>
                <w:sz w:val="24"/>
                <w:szCs w:val="24"/>
              </w:rPr>
              <w:t xml:space="preserve">Сбор, учет и рассмотрение комиссией предложений по внесению изменений в Генплан СП </w:t>
            </w:r>
            <w:r>
              <w:rPr>
                <w:sz w:val="24"/>
                <w:szCs w:val="24"/>
              </w:rPr>
              <w:t>«Деревня Михеево</w:t>
            </w:r>
            <w:r w:rsidRPr="009C4DFA">
              <w:rPr>
                <w:sz w:val="24"/>
                <w:szCs w:val="24"/>
              </w:rPr>
              <w:t xml:space="preserve">», подготовка рекомендации о внесении в соответствии с поступившими предложениями изменений в Генплан СП </w:t>
            </w:r>
            <w:r>
              <w:rPr>
                <w:sz w:val="24"/>
                <w:szCs w:val="24"/>
              </w:rPr>
              <w:t>«Деревня Михеево</w:t>
            </w:r>
            <w:r w:rsidRPr="009C4DFA">
              <w:rPr>
                <w:sz w:val="24"/>
                <w:szCs w:val="24"/>
              </w:rPr>
              <w:t>» или об отклонении такого предложения с указанием причин отклонения</w:t>
            </w:r>
          </w:p>
        </w:tc>
        <w:tc>
          <w:tcPr>
            <w:tcW w:w="1800"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F13761" w:rsidRDefault="00C95392" w:rsidP="00E82456">
            <w:pPr>
              <w:jc w:val="center"/>
              <w:rPr>
                <w:sz w:val="24"/>
                <w:szCs w:val="24"/>
              </w:rPr>
            </w:pPr>
            <w:r w:rsidRPr="00F13761">
              <w:rPr>
                <w:sz w:val="24"/>
                <w:szCs w:val="24"/>
              </w:rPr>
              <w:t>ноябрь-декабрь</w:t>
            </w:r>
          </w:p>
          <w:p w:rsidR="00C95392" w:rsidRPr="00F13761" w:rsidRDefault="00C95392" w:rsidP="00E82456">
            <w:pPr>
              <w:jc w:val="center"/>
              <w:rPr>
                <w:sz w:val="24"/>
                <w:szCs w:val="24"/>
              </w:rPr>
            </w:pPr>
            <w:r>
              <w:rPr>
                <w:sz w:val="24"/>
                <w:szCs w:val="24"/>
              </w:rPr>
              <w:t>  2022</w:t>
            </w:r>
          </w:p>
        </w:tc>
      </w:tr>
      <w:tr w:rsidR="00C95392" w:rsidRPr="009C4DFA" w:rsidTr="00E82456">
        <w:trPr>
          <w:jc w:val="center"/>
        </w:trPr>
        <w:tc>
          <w:tcPr>
            <w:tcW w:w="1025"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center"/>
              <w:rPr>
                <w:sz w:val="24"/>
                <w:szCs w:val="24"/>
              </w:rPr>
            </w:pPr>
            <w:r w:rsidRPr="009C4DFA">
              <w:rPr>
                <w:sz w:val="24"/>
                <w:szCs w:val="24"/>
              </w:rPr>
              <w:t>5</w:t>
            </w:r>
          </w:p>
        </w:tc>
        <w:tc>
          <w:tcPr>
            <w:tcW w:w="6311"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both"/>
              <w:rPr>
                <w:sz w:val="24"/>
                <w:szCs w:val="24"/>
              </w:rPr>
            </w:pPr>
            <w:r w:rsidRPr="009C4DFA">
              <w:rPr>
                <w:sz w:val="24"/>
                <w:szCs w:val="24"/>
              </w:rPr>
              <w:t>Публикация проекта в ФГИС ТП</w:t>
            </w:r>
          </w:p>
        </w:tc>
        <w:tc>
          <w:tcPr>
            <w:tcW w:w="1800"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F13761" w:rsidRDefault="00C95392" w:rsidP="00E82456">
            <w:pPr>
              <w:jc w:val="center"/>
              <w:rPr>
                <w:sz w:val="24"/>
                <w:szCs w:val="24"/>
              </w:rPr>
            </w:pPr>
            <w:r w:rsidRPr="00F13761">
              <w:rPr>
                <w:sz w:val="24"/>
                <w:szCs w:val="24"/>
              </w:rPr>
              <w:t>декабрь</w:t>
            </w:r>
          </w:p>
          <w:p w:rsidR="00C95392" w:rsidRPr="00F13761" w:rsidRDefault="00C95392" w:rsidP="00E82456">
            <w:pPr>
              <w:jc w:val="center"/>
              <w:rPr>
                <w:sz w:val="24"/>
                <w:szCs w:val="24"/>
              </w:rPr>
            </w:pPr>
            <w:r>
              <w:rPr>
                <w:sz w:val="24"/>
                <w:szCs w:val="24"/>
              </w:rPr>
              <w:t>2022</w:t>
            </w:r>
          </w:p>
        </w:tc>
      </w:tr>
      <w:tr w:rsidR="00C95392" w:rsidRPr="009C4DFA" w:rsidTr="00E82456">
        <w:trPr>
          <w:jc w:val="center"/>
        </w:trPr>
        <w:tc>
          <w:tcPr>
            <w:tcW w:w="1025"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center"/>
              <w:rPr>
                <w:sz w:val="24"/>
                <w:szCs w:val="24"/>
              </w:rPr>
            </w:pPr>
            <w:r w:rsidRPr="009C4DFA">
              <w:rPr>
                <w:sz w:val="24"/>
                <w:szCs w:val="24"/>
              </w:rPr>
              <w:t>6</w:t>
            </w:r>
          </w:p>
        </w:tc>
        <w:tc>
          <w:tcPr>
            <w:tcW w:w="6311"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both"/>
              <w:rPr>
                <w:sz w:val="24"/>
                <w:szCs w:val="24"/>
              </w:rPr>
            </w:pPr>
            <w:r w:rsidRPr="009C4DFA">
              <w:rPr>
                <w:sz w:val="24"/>
                <w:szCs w:val="24"/>
              </w:rPr>
              <w:t xml:space="preserve">Подготовка правового акта о проведении публичных слушаний, </w:t>
            </w:r>
            <w:r>
              <w:rPr>
                <w:sz w:val="24"/>
                <w:szCs w:val="24"/>
              </w:rPr>
              <w:t xml:space="preserve">публикация в газете «Заря», </w:t>
            </w:r>
            <w:r w:rsidRPr="009C4DFA">
              <w:rPr>
                <w:sz w:val="24"/>
                <w:szCs w:val="24"/>
              </w:rPr>
              <w:t xml:space="preserve">обнародование </w:t>
            </w:r>
            <w:r w:rsidRPr="009C4DFA">
              <w:rPr>
                <w:color w:val="7030A0"/>
                <w:sz w:val="24"/>
                <w:szCs w:val="24"/>
              </w:rPr>
              <w:t xml:space="preserve"> </w:t>
            </w:r>
            <w:r w:rsidRPr="009C4DFA">
              <w:rPr>
                <w:sz w:val="24"/>
                <w:szCs w:val="24"/>
              </w:rPr>
              <w:t xml:space="preserve">и размещение на официальном сайте администрации </w:t>
            </w:r>
            <w:r w:rsidRPr="00A27ECA">
              <w:rPr>
                <w:sz w:val="24"/>
                <w:szCs w:val="24"/>
              </w:rPr>
              <w:t>СП «Деревня Михеево</w:t>
            </w:r>
            <w:r>
              <w:rPr>
                <w:color w:val="7030A0"/>
                <w:sz w:val="24"/>
                <w:szCs w:val="24"/>
              </w:rPr>
              <w:t xml:space="preserve">, </w:t>
            </w:r>
            <w:r w:rsidRPr="009C4DFA">
              <w:rPr>
                <w:sz w:val="24"/>
                <w:szCs w:val="24"/>
              </w:rPr>
              <w:t xml:space="preserve"> оповещение жителей муниципального образования о времени и месте их проведения</w:t>
            </w:r>
          </w:p>
        </w:tc>
        <w:tc>
          <w:tcPr>
            <w:tcW w:w="1800"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F13761" w:rsidRDefault="00C95392" w:rsidP="00E82456">
            <w:pPr>
              <w:jc w:val="center"/>
              <w:rPr>
                <w:sz w:val="24"/>
                <w:szCs w:val="24"/>
              </w:rPr>
            </w:pPr>
            <w:r w:rsidRPr="00F13761">
              <w:rPr>
                <w:sz w:val="24"/>
                <w:szCs w:val="24"/>
              </w:rPr>
              <w:t>декабрь</w:t>
            </w:r>
          </w:p>
          <w:p w:rsidR="00C95392" w:rsidRPr="00F13761" w:rsidRDefault="00C95392" w:rsidP="00E82456">
            <w:pPr>
              <w:jc w:val="center"/>
              <w:rPr>
                <w:sz w:val="24"/>
                <w:szCs w:val="24"/>
              </w:rPr>
            </w:pPr>
            <w:r>
              <w:rPr>
                <w:sz w:val="24"/>
                <w:szCs w:val="24"/>
              </w:rPr>
              <w:t xml:space="preserve"> 2022</w:t>
            </w:r>
          </w:p>
        </w:tc>
      </w:tr>
      <w:tr w:rsidR="00C95392" w:rsidRPr="009C4DFA" w:rsidTr="00E82456">
        <w:trPr>
          <w:jc w:val="center"/>
        </w:trPr>
        <w:tc>
          <w:tcPr>
            <w:tcW w:w="1025"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center"/>
              <w:rPr>
                <w:sz w:val="24"/>
                <w:szCs w:val="24"/>
              </w:rPr>
            </w:pPr>
            <w:r w:rsidRPr="009C4DFA">
              <w:rPr>
                <w:sz w:val="24"/>
                <w:szCs w:val="24"/>
              </w:rPr>
              <w:t>7</w:t>
            </w:r>
          </w:p>
        </w:tc>
        <w:tc>
          <w:tcPr>
            <w:tcW w:w="6311"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both"/>
              <w:rPr>
                <w:sz w:val="24"/>
                <w:szCs w:val="24"/>
              </w:rPr>
            </w:pPr>
            <w:r w:rsidRPr="009C4DFA">
              <w:rPr>
                <w:sz w:val="24"/>
                <w:szCs w:val="24"/>
              </w:rPr>
              <w:t>Согласование проекта в соответствии со ст. 25 Градостроительного кодекса</w:t>
            </w:r>
          </w:p>
        </w:tc>
        <w:tc>
          <w:tcPr>
            <w:tcW w:w="1800"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F13761" w:rsidRDefault="00C95392" w:rsidP="00E82456">
            <w:pPr>
              <w:jc w:val="center"/>
              <w:rPr>
                <w:sz w:val="24"/>
                <w:szCs w:val="24"/>
              </w:rPr>
            </w:pPr>
            <w:r>
              <w:rPr>
                <w:sz w:val="24"/>
                <w:szCs w:val="24"/>
              </w:rPr>
              <w:t>декабрь 2022</w:t>
            </w:r>
          </w:p>
          <w:p w:rsidR="00C95392" w:rsidRPr="00F13761" w:rsidRDefault="00C95392" w:rsidP="00E82456">
            <w:pPr>
              <w:jc w:val="center"/>
              <w:rPr>
                <w:sz w:val="24"/>
                <w:szCs w:val="24"/>
              </w:rPr>
            </w:pPr>
            <w:r w:rsidRPr="00F13761">
              <w:rPr>
                <w:sz w:val="24"/>
                <w:szCs w:val="24"/>
              </w:rPr>
              <w:t>Январь</w:t>
            </w:r>
          </w:p>
          <w:p w:rsidR="00C95392" w:rsidRPr="00F13761" w:rsidRDefault="00C95392" w:rsidP="00E82456">
            <w:pPr>
              <w:jc w:val="center"/>
              <w:rPr>
                <w:sz w:val="24"/>
                <w:szCs w:val="24"/>
              </w:rPr>
            </w:pPr>
            <w:r>
              <w:rPr>
                <w:sz w:val="24"/>
                <w:szCs w:val="24"/>
              </w:rPr>
              <w:t>2023</w:t>
            </w:r>
          </w:p>
          <w:p w:rsidR="00C95392" w:rsidRPr="00F13761" w:rsidRDefault="00C95392" w:rsidP="00E82456">
            <w:pPr>
              <w:jc w:val="center"/>
              <w:rPr>
                <w:sz w:val="24"/>
                <w:szCs w:val="24"/>
              </w:rPr>
            </w:pPr>
          </w:p>
        </w:tc>
      </w:tr>
      <w:tr w:rsidR="00C95392" w:rsidRPr="009C4DFA" w:rsidTr="00E82456">
        <w:trPr>
          <w:trHeight w:val="1482"/>
          <w:jc w:val="center"/>
        </w:trPr>
        <w:tc>
          <w:tcPr>
            <w:tcW w:w="1025"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center"/>
              <w:rPr>
                <w:sz w:val="24"/>
                <w:szCs w:val="24"/>
              </w:rPr>
            </w:pPr>
            <w:r w:rsidRPr="009C4DFA">
              <w:rPr>
                <w:sz w:val="24"/>
                <w:szCs w:val="24"/>
              </w:rPr>
              <w:lastRenderedPageBreak/>
              <w:t>8</w:t>
            </w:r>
          </w:p>
        </w:tc>
        <w:tc>
          <w:tcPr>
            <w:tcW w:w="6311"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both"/>
              <w:rPr>
                <w:sz w:val="24"/>
                <w:szCs w:val="24"/>
              </w:rPr>
            </w:pPr>
            <w:r w:rsidRPr="009C4DFA">
              <w:rPr>
                <w:sz w:val="24"/>
                <w:szCs w:val="24"/>
              </w:rPr>
              <w:t xml:space="preserve">Проведение публичных слушаний по проекту </w:t>
            </w:r>
          </w:p>
        </w:tc>
        <w:tc>
          <w:tcPr>
            <w:tcW w:w="1800"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F13761" w:rsidRDefault="00C95392" w:rsidP="00E82456">
            <w:pPr>
              <w:jc w:val="center"/>
              <w:rPr>
                <w:sz w:val="24"/>
                <w:szCs w:val="24"/>
              </w:rPr>
            </w:pPr>
            <w:r w:rsidRPr="00F13761">
              <w:rPr>
                <w:sz w:val="24"/>
                <w:szCs w:val="24"/>
              </w:rPr>
              <w:t>январь</w:t>
            </w:r>
          </w:p>
          <w:p w:rsidR="00C95392" w:rsidRPr="00F13761" w:rsidRDefault="00C95392" w:rsidP="00E82456">
            <w:pPr>
              <w:jc w:val="center"/>
              <w:rPr>
                <w:sz w:val="24"/>
                <w:szCs w:val="24"/>
              </w:rPr>
            </w:pPr>
            <w:r>
              <w:rPr>
                <w:sz w:val="24"/>
                <w:szCs w:val="24"/>
              </w:rPr>
              <w:t xml:space="preserve"> 2023</w:t>
            </w:r>
          </w:p>
        </w:tc>
      </w:tr>
      <w:tr w:rsidR="00C95392" w:rsidRPr="009C4DFA" w:rsidTr="00E82456">
        <w:trPr>
          <w:trHeight w:val="709"/>
          <w:jc w:val="center"/>
        </w:trPr>
        <w:tc>
          <w:tcPr>
            <w:tcW w:w="1025"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center"/>
              <w:rPr>
                <w:sz w:val="24"/>
                <w:szCs w:val="24"/>
              </w:rPr>
            </w:pPr>
            <w:r w:rsidRPr="009C4DFA">
              <w:rPr>
                <w:sz w:val="24"/>
                <w:szCs w:val="24"/>
              </w:rPr>
              <w:t>9</w:t>
            </w:r>
          </w:p>
        </w:tc>
        <w:tc>
          <w:tcPr>
            <w:tcW w:w="6311"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both"/>
              <w:rPr>
                <w:sz w:val="24"/>
                <w:szCs w:val="24"/>
              </w:rPr>
            </w:pPr>
            <w:r w:rsidRPr="009C4DFA">
              <w:rPr>
                <w:sz w:val="24"/>
                <w:szCs w:val="24"/>
              </w:rPr>
              <w:t xml:space="preserve">Публикация заключения о результатах публичных слушаний </w:t>
            </w:r>
            <w:r>
              <w:rPr>
                <w:sz w:val="24"/>
                <w:szCs w:val="24"/>
              </w:rPr>
              <w:t>в газете «Заря»</w:t>
            </w:r>
            <w:r w:rsidRPr="009C4DFA">
              <w:rPr>
                <w:color w:val="7030A0"/>
                <w:sz w:val="24"/>
                <w:szCs w:val="24"/>
              </w:rPr>
              <w:t xml:space="preserve"> </w:t>
            </w:r>
            <w:r w:rsidRPr="00F13761">
              <w:rPr>
                <w:sz w:val="24"/>
                <w:szCs w:val="24"/>
              </w:rPr>
              <w:t>и размещение на официальном сайте администрации СП  «Деревня Михеево»</w:t>
            </w:r>
          </w:p>
        </w:tc>
        <w:tc>
          <w:tcPr>
            <w:tcW w:w="1800"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F13761" w:rsidRDefault="00C95392" w:rsidP="00E82456">
            <w:pPr>
              <w:jc w:val="center"/>
              <w:textAlignment w:val="baseline"/>
              <w:rPr>
                <w:sz w:val="24"/>
                <w:szCs w:val="24"/>
              </w:rPr>
            </w:pPr>
            <w:r>
              <w:rPr>
                <w:sz w:val="24"/>
                <w:szCs w:val="24"/>
              </w:rPr>
              <w:t>Январь 2023</w:t>
            </w:r>
            <w:r w:rsidRPr="00F13761">
              <w:rPr>
                <w:sz w:val="24"/>
                <w:szCs w:val="24"/>
              </w:rPr>
              <w:t xml:space="preserve"> </w:t>
            </w:r>
          </w:p>
        </w:tc>
      </w:tr>
      <w:tr w:rsidR="00C95392" w:rsidRPr="009C4DFA" w:rsidTr="00E82456">
        <w:trPr>
          <w:jc w:val="center"/>
        </w:trPr>
        <w:tc>
          <w:tcPr>
            <w:tcW w:w="1025"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center"/>
              <w:rPr>
                <w:sz w:val="24"/>
                <w:szCs w:val="24"/>
              </w:rPr>
            </w:pPr>
            <w:r w:rsidRPr="009C4DFA">
              <w:rPr>
                <w:sz w:val="24"/>
                <w:szCs w:val="24"/>
              </w:rPr>
              <w:t>10</w:t>
            </w:r>
          </w:p>
        </w:tc>
        <w:tc>
          <w:tcPr>
            <w:tcW w:w="6311"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both"/>
              <w:rPr>
                <w:sz w:val="24"/>
                <w:szCs w:val="24"/>
              </w:rPr>
            </w:pPr>
            <w:r w:rsidRPr="009C4DFA">
              <w:rPr>
                <w:sz w:val="24"/>
                <w:szCs w:val="24"/>
              </w:rPr>
              <w:t xml:space="preserve">Рассмотрение и обсуждение результатов публичных слушаний комиссией </w:t>
            </w:r>
          </w:p>
        </w:tc>
        <w:tc>
          <w:tcPr>
            <w:tcW w:w="1800"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F13761" w:rsidRDefault="00C95392" w:rsidP="00E82456">
            <w:pPr>
              <w:jc w:val="center"/>
              <w:textAlignment w:val="baseline"/>
              <w:rPr>
                <w:sz w:val="24"/>
                <w:szCs w:val="24"/>
              </w:rPr>
            </w:pPr>
            <w:r>
              <w:rPr>
                <w:sz w:val="24"/>
                <w:szCs w:val="24"/>
              </w:rPr>
              <w:t>январь 2023</w:t>
            </w:r>
          </w:p>
        </w:tc>
      </w:tr>
      <w:tr w:rsidR="00C95392" w:rsidRPr="009C4DFA" w:rsidTr="00E82456">
        <w:trPr>
          <w:jc w:val="center"/>
        </w:trPr>
        <w:tc>
          <w:tcPr>
            <w:tcW w:w="1025"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center"/>
              <w:rPr>
                <w:sz w:val="24"/>
                <w:szCs w:val="24"/>
              </w:rPr>
            </w:pPr>
            <w:r w:rsidRPr="009C4DFA">
              <w:rPr>
                <w:sz w:val="24"/>
                <w:szCs w:val="24"/>
              </w:rPr>
              <w:t>11</w:t>
            </w:r>
          </w:p>
        </w:tc>
        <w:tc>
          <w:tcPr>
            <w:tcW w:w="6311"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both"/>
              <w:rPr>
                <w:sz w:val="24"/>
                <w:szCs w:val="24"/>
              </w:rPr>
            </w:pPr>
            <w:r w:rsidRPr="009C4DFA">
              <w:rPr>
                <w:sz w:val="24"/>
                <w:szCs w:val="24"/>
              </w:rPr>
              <w:t xml:space="preserve">Рассмотрение проекта Сельской Думой СП </w:t>
            </w:r>
            <w:r>
              <w:rPr>
                <w:sz w:val="24"/>
                <w:szCs w:val="24"/>
              </w:rPr>
              <w:t>«Деревня Михеево</w:t>
            </w:r>
            <w:r w:rsidRPr="009C4DFA">
              <w:rPr>
                <w:sz w:val="24"/>
                <w:szCs w:val="24"/>
              </w:rPr>
              <w:t>» и его утверждение</w:t>
            </w:r>
          </w:p>
        </w:tc>
        <w:tc>
          <w:tcPr>
            <w:tcW w:w="1800"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F13761" w:rsidRDefault="00C95392" w:rsidP="00E82456">
            <w:pPr>
              <w:jc w:val="center"/>
              <w:rPr>
                <w:sz w:val="24"/>
                <w:szCs w:val="24"/>
              </w:rPr>
            </w:pPr>
            <w:r w:rsidRPr="00F13761">
              <w:rPr>
                <w:sz w:val="24"/>
                <w:szCs w:val="24"/>
              </w:rPr>
              <w:t xml:space="preserve">Январь </w:t>
            </w:r>
            <w:proofErr w:type="gramStart"/>
            <w:r w:rsidRPr="00F13761">
              <w:rPr>
                <w:sz w:val="24"/>
                <w:szCs w:val="24"/>
              </w:rPr>
              <w:t>–ф</w:t>
            </w:r>
            <w:proofErr w:type="gramEnd"/>
            <w:r w:rsidRPr="00F13761">
              <w:rPr>
                <w:sz w:val="24"/>
                <w:szCs w:val="24"/>
              </w:rPr>
              <w:t xml:space="preserve">евраль </w:t>
            </w:r>
          </w:p>
          <w:p w:rsidR="00C95392" w:rsidRPr="00F13761" w:rsidRDefault="00C95392" w:rsidP="00E82456">
            <w:pPr>
              <w:jc w:val="center"/>
              <w:rPr>
                <w:sz w:val="24"/>
                <w:szCs w:val="24"/>
              </w:rPr>
            </w:pPr>
            <w:r>
              <w:rPr>
                <w:sz w:val="24"/>
                <w:szCs w:val="24"/>
              </w:rPr>
              <w:t>2023</w:t>
            </w:r>
            <w:r w:rsidRPr="00F13761">
              <w:rPr>
                <w:sz w:val="24"/>
                <w:szCs w:val="24"/>
              </w:rPr>
              <w:t xml:space="preserve"> </w:t>
            </w:r>
          </w:p>
        </w:tc>
      </w:tr>
      <w:tr w:rsidR="00C95392" w:rsidRPr="009C4DFA" w:rsidTr="00E82456">
        <w:trPr>
          <w:jc w:val="center"/>
        </w:trPr>
        <w:tc>
          <w:tcPr>
            <w:tcW w:w="1025"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center"/>
              <w:rPr>
                <w:sz w:val="24"/>
                <w:szCs w:val="24"/>
              </w:rPr>
            </w:pPr>
            <w:r w:rsidRPr="009C4DFA">
              <w:rPr>
                <w:sz w:val="24"/>
                <w:szCs w:val="24"/>
              </w:rPr>
              <w:t>12</w:t>
            </w:r>
          </w:p>
        </w:tc>
        <w:tc>
          <w:tcPr>
            <w:tcW w:w="6311"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9C4DFA" w:rsidRDefault="00C95392" w:rsidP="00E82456">
            <w:pPr>
              <w:jc w:val="both"/>
              <w:rPr>
                <w:sz w:val="24"/>
                <w:szCs w:val="24"/>
              </w:rPr>
            </w:pPr>
            <w:r>
              <w:rPr>
                <w:sz w:val="24"/>
                <w:szCs w:val="24"/>
              </w:rPr>
              <w:t>Обнародование</w:t>
            </w:r>
            <w:r w:rsidRPr="009C4DFA">
              <w:rPr>
                <w:sz w:val="24"/>
                <w:szCs w:val="24"/>
              </w:rPr>
              <w:t xml:space="preserve"> утвержденных изме</w:t>
            </w:r>
            <w:r>
              <w:rPr>
                <w:sz w:val="24"/>
                <w:szCs w:val="24"/>
              </w:rPr>
              <w:t>нений в Генплан СП «Деревня Михеево</w:t>
            </w:r>
            <w:r w:rsidRPr="00225F3A">
              <w:rPr>
                <w:sz w:val="24"/>
                <w:szCs w:val="24"/>
              </w:rPr>
              <w:t>»  и размещение на официальном сайте поселения, размещение в ФГИС ТП</w:t>
            </w:r>
          </w:p>
        </w:tc>
        <w:tc>
          <w:tcPr>
            <w:tcW w:w="1800" w:type="dxa"/>
            <w:tcBorders>
              <w:top w:val="single" w:sz="6" w:space="0" w:color="E6E6E6"/>
              <w:left w:val="single" w:sz="6" w:space="0" w:color="E6E6E6"/>
              <w:bottom w:val="single" w:sz="6" w:space="0" w:color="E6E6E6"/>
              <w:right w:val="single" w:sz="6" w:space="0" w:color="E6E6E6"/>
            </w:tcBorders>
            <w:tcMar>
              <w:top w:w="82" w:type="dxa"/>
              <w:left w:w="136" w:type="dxa"/>
              <w:bottom w:w="82" w:type="dxa"/>
              <w:right w:w="136" w:type="dxa"/>
            </w:tcMar>
            <w:vAlign w:val="center"/>
          </w:tcPr>
          <w:p w:rsidR="00C95392" w:rsidRPr="00F13761" w:rsidRDefault="00C95392" w:rsidP="00E82456">
            <w:pPr>
              <w:jc w:val="center"/>
              <w:rPr>
                <w:sz w:val="24"/>
                <w:szCs w:val="24"/>
              </w:rPr>
            </w:pPr>
            <w:r w:rsidRPr="00F13761">
              <w:rPr>
                <w:sz w:val="24"/>
                <w:szCs w:val="24"/>
              </w:rPr>
              <w:t>Февраль</w:t>
            </w:r>
          </w:p>
          <w:p w:rsidR="00C95392" w:rsidRPr="00F13761" w:rsidRDefault="00C95392" w:rsidP="00E82456">
            <w:pPr>
              <w:jc w:val="center"/>
              <w:rPr>
                <w:sz w:val="24"/>
                <w:szCs w:val="24"/>
              </w:rPr>
            </w:pPr>
            <w:r w:rsidRPr="00F13761">
              <w:rPr>
                <w:b/>
                <w:bCs/>
                <w:sz w:val="24"/>
                <w:szCs w:val="24"/>
                <w:bdr w:val="none" w:sz="0" w:space="0" w:color="auto" w:frame="1"/>
              </w:rPr>
              <w:t> </w:t>
            </w:r>
            <w:r>
              <w:rPr>
                <w:sz w:val="24"/>
                <w:szCs w:val="24"/>
              </w:rPr>
              <w:t>2023</w:t>
            </w:r>
          </w:p>
        </w:tc>
      </w:tr>
    </w:tbl>
    <w:p w:rsidR="00C95392" w:rsidRPr="009C4DFA" w:rsidRDefault="00C95392" w:rsidP="00C95392">
      <w:pPr>
        <w:rPr>
          <w:sz w:val="24"/>
          <w:szCs w:val="24"/>
        </w:rPr>
      </w:pPr>
      <w:r w:rsidRPr="009C4DFA">
        <w:rPr>
          <w:sz w:val="24"/>
          <w:szCs w:val="24"/>
        </w:rPr>
        <w:t> </w:t>
      </w:r>
    </w:p>
    <w:p w:rsidR="00C95392" w:rsidRPr="009C4DFA" w:rsidRDefault="00C95392" w:rsidP="00C95392">
      <w:pPr>
        <w:jc w:val="both"/>
        <w:rPr>
          <w:sz w:val="24"/>
          <w:szCs w:val="24"/>
        </w:rPr>
      </w:pPr>
    </w:p>
    <w:p w:rsidR="00C95392" w:rsidRDefault="00C95392" w:rsidP="00C95392"/>
    <w:p w:rsidR="00C95392" w:rsidRDefault="00C95392" w:rsidP="00C95392"/>
    <w:p w:rsidR="007023E8" w:rsidRDefault="007023E8"/>
    <w:sectPr w:rsidR="00702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392"/>
    <w:rsid w:val="00041C97"/>
    <w:rsid w:val="007023E8"/>
    <w:rsid w:val="00C95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392"/>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C97"/>
    <w:rPr>
      <w:rFonts w:ascii="Tahoma" w:hAnsi="Tahoma" w:cs="Tahoma"/>
      <w:sz w:val="16"/>
      <w:szCs w:val="16"/>
    </w:rPr>
  </w:style>
  <w:style w:type="character" w:customStyle="1" w:styleId="a4">
    <w:name w:val="Текст выноски Знак"/>
    <w:basedOn w:val="a0"/>
    <w:link w:val="a3"/>
    <w:uiPriority w:val="99"/>
    <w:semiHidden/>
    <w:rsid w:val="00041C9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392"/>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C97"/>
    <w:rPr>
      <w:rFonts w:ascii="Tahoma" w:hAnsi="Tahoma" w:cs="Tahoma"/>
      <w:sz w:val="16"/>
      <w:szCs w:val="16"/>
    </w:rPr>
  </w:style>
  <w:style w:type="character" w:customStyle="1" w:styleId="a4">
    <w:name w:val="Текст выноски Знак"/>
    <w:basedOn w:val="a0"/>
    <w:link w:val="a3"/>
    <w:uiPriority w:val="99"/>
    <w:semiHidden/>
    <w:rsid w:val="00041C9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1849</Words>
  <Characters>10542</Characters>
  <Application>Microsoft Office Word</Application>
  <DocSecurity>0</DocSecurity>
  <Lines>87</Lines>
  <Paragraphs>24</Paragraphs>
  <ScaleCrop>false</ScaleCrop>
  <Company>Home</Company>
  <LinksUpToDate>false</LinksUpToDate>
  <CharactersWithSpaces>12367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2022-11-17T04:30:00Z</cp:lastPrinted>
  <dcterms:created xsi:type="dcterms:W3CDTF">2022-11-17T04:19:00Z</dcterms:created>
  <dcterms:modified xsi:type="dcterms:W3CDTF">2022-11-17T04:35:00Z</dcterms:modified>
</cp:coreProperties>
</file>