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314" w:rsidRPr="00970F96" w:rsidRDefault="00355314" w:rsidP="00355314">
      <w:pPr>
        <w:tabs>
          <w:tab w:val="left" w:pos="5344"/>
        </w:tabs>
        <w:suppressAutoHyphens/>
        <w:autoSpaceDE w:val="0"/>
        <w:spacing w:before="222"/>
        <w:jc w:val="center"/>
      </w:pPr>
      <w:r w:rsidRPr="00970F96">
        <w:rPr>
          <w:b/>
          <w:bCs/>
        </w:rPr>
        <w:t>ОТЧЕТ</w:t>
      </w:r>
    </w:p>
    <w:p w:rsidR="00355314" w:rsidRPr="00970F96" w:rsidRDefault="00A9549A" w:rsidP="00355314">
      <w:pPr>
        <w:jc w:val="center"/>
        <w:rPr>
          <w:b/>
          <w:bCs/>
        </w:rPr>
      </w:pPr>
      <w:r w:rsidRPr="00970F96">
        <w:rPr>
          <w:b/>
          <w:bCs/>
        </w:rPr>
        <w:t>ГЛАВЫ АДМИНИСТРАЦИИ СЕЛЬСКОГ</w:t>
      </w:r>
      <w:r w:rsidR="00355314" w:rsidRPr="00970F96">
        <w:rPr>
          <w:b/>
          <w:bCs/>
        </w:rPr>
        <w:t xml:space="preserve">О </w:t>
      </w:r>
      <w:r w:rsidRPr="00970F96">
        <w:rPr>
          <w:b/>
          <w:bCs/>
        </w:rPr>
        <w:t>ПОСЕЛЕНИЯ «ДЕРЕВНЯ МИХЕЕ</w:t>
      </w:r>
      <w:r w:rsidR="00044F35" w:rsidRPr="00970F96">
        <w:rPr>
          <w:b/>
          <w:bCs/>
        </w:rPr>
        <w:t>ВО» О ПРОДЕЛАННОЙ РАБОТЕ ЗА 2022 ГОД И ЗАДАЧАХ НА 2023</w:t>
      </w:r>
      <w:r w:rsidR="00355314" w:rsidRPr="00970F96">
        <w:rPr>
          <w:b/>
          <w:bCs/>
        </w:rPr>
        <w:t xml:space="preserve"> ГОД</w:t>
      </w:r>
    </w:p>
    <w:p w:rsidR="00A9549A" w:rsidRPr="00970F96" w:rsidRDefault="00A9549A" w:rsidP="00355314">
      <w:pPr>
        <w:jc w:val="center"/>
        <w:rPr>
          <w:b/>
          <w:bCs/>
        </w:rPr>
      </w:pPr>
    </w:p>
    <w:p w:rsidR="00A9549A" w:rsidRPr="00970F96" w:rsidRDefault="00A9549A" w:rsidP="00A9549A">
      <w:pPr>
        <w:widowControl w:val="0"/>
        <w:autoSpaceDE w:val="0"/>
        <w:autoSpaceDN w:val="0"/>
        <w:adjustRightInd w:val="0"/>
        <w:spacing w:after="200" w:line="276" w:lineRule="auto"/>
        <w:rPr>
          <w:lang w:eastAsia="en-US"/>
        </w:rPr>
      </w:pPr>
      <w:r w:rsidRPr="00970F96">
        <w:rPr>
          <w:lang w:eastAsia="en-US"/>
        </w:rPr>
        <w:t>Уважаемые жители сельского поселения  «Деревня Михеево», уважаемые депутаты сельской Думы.</w:t>
      </w:r>
      <w:r w:rsidRPr="00970F96">
        <w:rPr>
          <w:b/>
          <w:bCs/>
          <w:lang w:eastAsia="en-US"/>
        </w:rPr>
        <w:t xml:space="preserve"> </w:t>
      </w:r>
    </w:p>
    <w:p w:rsidR="00A9549A" w:rsidRPr="00970F96" w:rsidRDefault="00A9549A" w:rsidP="00355314">
      <w:pPr>
        <w:jc w:val="center"/>
      </w:pPr>
      <w:r w:rsidRPr="00970F96">
        <w:t>Остался позад</w:t>
      </w:r>
      <w:r w:rsidR="00044F35" w:rsidRPr="00970F96">
        <w:t>и 2022</w:t>
      </w:r>
      <w:r w:rsidRPr="00970F96">
        <w:t xml:space="preserve"> год. Справедливо будет отметить, что это был весьма непростой и напряженный год, как для  страны  в </w:t>
      </w:r>
      <w:proofErr w:type="gramStart"/>
      <w:r w:rsidRPr="00970F96">
        <w:t>целом</w:t>
      </w:r>
      <w:proofErr w:type="gramEnd"/>
      <w:r w:rsidRPr="00970F96">
        <w:t xml:space="preserve"> так  и для</w:t>
      </w:r>
      <w:r w:rsidR="00044F35" w:rsidRPr="00970F96">
        <w:t xml:space="preserve"> нашего сельского поселения и </w:t>
      </w:r>
      <w:r w:rsidRPr="00970F96">
        <w:t xml:space="preserve"> всех граждан.</w:t>
      </w:r>
    </w:p>
    <w:p w:rsidR="00355314" w:rsidRPr="00970F96" w:rsidRDefault="00355314" w:rsidP="00355314">
      <w:pPr>
        <w:jc w:val="both"/>
      </w:pPr>
      <w:r w:rsidRPr="00970F96">
        <w:t xml:space="preserve">         В  целях исполнения   Федерального закона от 06.10.2003 года   № 131- ФЗ «Об общих принципах организации местного самоуправления в Российской Федерации», Устава сельск</w:t>
      </w:r>
      <w:r w:rsidR="00971026" w:rsidRPr="00970F96">
        <w:t xml:space="preserve">ого поселения,  работа </w:t>
      </w:r>
      <w:r w:rsidRPr="00970F96">
        <w:t xml:space="preserve"> администрации сельского поселения  была направлена на решение вопросов местного значения, определенных данным законом, а также полномочий, которыми наделены органы местного самоуправления. На ежегодных отчетах перед населением о работе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w:t>
      </w:r>
      <w:r w:rsidR="00971026" w:rsidRPr="00970F96">
        <w:t>на предстоящий период.</w:t>
      </w:r>
      <w:proofErr w:type="gramStart"/>
      <w:r w:rsidR="00971026" w:rsidRPr="00970F96">
        <w:t xml:space="preserve"> </w:t>
      </w:r>
      <w:r w:rsidRPr="00970F96">
        <w:t>.</w:t>
      </w:r>
      <w:proofErr w:type="gramEnd"/>
      <w:r w:rsidRPr="00970F96">
        <w:t xml:space="preserve"> Я благодарна всем, кто имеет активную жизненную позицию, кто своим участием, неравнодушием помогает создавать боле</w:t>
      </w:r>
      <w:r w:rsidR="00A9549A" w:rsidRPr="00970F96">
        <w:t>е комфортную жизнь для наших жителей</w:t>
      </w:r>
      <w:r w:rsidRPr="00970F96">
        <w:t xml:space="preserve">. Основные вопросы, которые всегда затрагиваются в отчетах администрации за прошедший период - это исполнение бюджета по доходам и расходам, исполнение полномочий по решению вопросов местного значения. </w:t>
      </w:r>
    </w:p>
    <w:p w:rsidR="00355314" w:rsidRPr="00970F96" w:rsidRDefault="00355314" w:rsidP="00355314">
      <w:pPr>
        <w:jc w:val="both"/>
      </w:pPr>
      <w:r w:rsidRPr="00970F96">
        <w:t>Прозрачность работы администрации, в соответствии с требованиями законодательства отражается на официальном сайте администрации</w:t>
      </w:r>
      <w:r w:rsidR="00A9549A" w:rsidRPr="00970F96">
        <w:t xml:space="preserve">  сельского поселения </w:t>
      </w:r>
      <w:r w:rsidRPr="00970F96">
        <w:t>в сети «Интерн</w:t>
      </w:r>
      <w:r w:rsidR="00A9549A" w:rsidRPr="00970F96">
        <w:t>ет».</w:t>
      </w:r>
      <w:r w:rsidRPr="00970F96">
        <w:t xml:space="preserve"> Информация сайта регулярно обновляется, что позволяет «держать в курсе» население о тех событиях и мероприятиях, которые проводятся в поселении.</w:t>
      </w:r>
    </w:p>
    <w:p w:rsidR="00355314" w:rsidRPr="00970F96" w:rsidRDefault="00355314" w:rsidP="00355314">
      <w:pPr>
        <w:jc w:val="both"/>
      </w:pPr>
    </w:p>
    <w:p w:rsidR="00355314" w:rsidRPr="00970F96" w:rsidRDefault="00355314" w:rsidP="00355314">
      <w:pPr>
        <w:jc w:val="both"/>
      </w:pPr>
      <w:r w:rsidRPr="00970F96">
        <w:t>Прежде чем подвести итоги социально-экономического р</w:t>
      </w:r>
      <w:r w:rsidR="00C50A80" w:rsidRPr="00970F96">
        <w:t>азвития нашей территории за 2022</w:t>
      </w:r>
      <w:r w:rsidRPr="00970F96">
        <w:t>г.,  позвольте остановиться на некоторых данных:</w:t>
      </w:r>
    </w:p>
    <w:p w:rsidR="00C50A80" w:rsidRPr="00970F96" w:rsidRDefault="00C50A80" w:rsidP="00C50A80">
      <w:pPr>
        <w:shd w:val="clear" w:color="auto" w:fill="FFFFFF"/>
        <w:spacing w:after="150"/>
        <w:jc w:val="both"/>
        <w:rPr>
          <w:rFonts w:ascii="Verdana" w:hAnsi="Verdana"/>
          <w:color w:val="333333"/>
          <w:lang w:eastAsia="ru-RU"/>
        </w:rPr>
      </w:pPr>
      <w:r w:rsidRPr="00970F96">
        <w:rPr>
          <w:rFonts w:ascii="Verdana" w:hAnsi="Verdana"/>
          <w:color w:val="333333"/>
          <w:lang w:eastAsia="ru-RU"/>
        </w:rPr>
        <w:t>24 февраля текущего года наш Президент Владимир Владимирович Путин, принял непростое решение о начале </w:t>
      </w:r>
      <w:r w:rsidRPr="00970F96">
        <w:rPr>
          <w:rFonts w:ascii="Verdana" w:hAnsi="Verdana"/>
          <w:b/>
          <w:bCs/>
          <w:color w:val="333333"/>
          <w:lang w:eastAsia="ru-RU"/>
        </w:rPr>
        <w:t>специальной военной операции</w:t>
      </w:r>
      <w:r w:rsidRPr="00970F96">
        <w:rPr>
          <w:rFonts w:ascii="Verdana" w:hAnsi="Verdana"/>
          <w:color w:val="333333"/>
          <w:lang w:eastAsia="ru-RU"/>
        </w:rPr>
        <w:t> на территории сопредельного государства. </w:t>
      </w:r>
    </w:p>
    <w:p w:rsidR="00C50A80" w:rsidRPr="00970F96" w:rsidRDefault="00C50A80" w:rsidP="00C50A80">
      <w:pPr>
        <w:shd w:val="clear" w:color="auto" w:fill="FFFFFF"/>
        <w:spacing w:after="150"/>
        <w:jc w:val="both"/>
        <w:rPr>
          <w:rFonts w:ascii="Verdana" w:hAnsi="Verdana"/>
          <w:color w:val="333333"/>
          <w:lang w:eastAsia="ru-RU"/>
        </w:rPr>
      </w:pPr>
      <w:r w:rsidRPr="00970F96">
        <w:rPr>
          <w:rFonts w:ascii="Verdana" w:hAnsi="Verdana"/>
          <w:color w:val="333333"/>
          <w:lang w:eastAsia="ru-RU"/>
        </w:rPr>
        <w:t>С 21 сентября в Российской Федерации объявлена частичная мобилизация граждан для участия в специальной военной операции.</w:t>
      </w:r>
    </w:p>
    <w:p w:rsidR="00C50A80" w:rsidRPr="00970F96" w:rsidRDefault="00C50A80" w:rsidP="00C50A80">
      <w:pPr>
        <w:shd w:val="clear" w:color="auto" w:fill="FFFFFF"/>
        <w:spacing w:after="150"/>
        <w:jc w:val="both"/>
        <w:rPr>
          <w:rFonts w:ascii="Verdana" w:hAnsi="Verdana"/>
          <w:color w:val="333333"/>
          <w:lang w:eastAsia="ru-RU"/>
        </w:rPr>
      </w:pPr>
      <w:r w:rsidRPr="00970F96">
        <w:rPr>
          <w:rFonts w:ascii="Verdana" w:hAnsi="Verdana"/>
          <w:color w:val="333333"/>
          <w:lang w:eastAsia="ru-RU"/>
        </w:rPr>
        <w:t>Наши земляки также участвуют, защищая нашу с Вами свободу и независимость.</w:t>
      </w:r>
    </w:p>
    <w:p w:rsidR="00C50A80" w:rsidRPr="00970F96" w:rsidRDefault="00C50A80" w:rsidP="00C50A80">
      <w:pPr>
        <w:shd w:val="clear" w:color="auto" w:fill="FFFFFF"/>
        <w:spacing w:after="150"/>
        <w:jc w:val="both"/>
        <w:rPr>
          <w:rFonts w:ascii="Verdana" w:hAnsi="Verdana"/>
          <w:color w:val="333333"/>
          <w:lang w:eastAsia="ru-RU"/>
        </w:rPr>
      </w:pPr>
      <w:r w:rsidRPr="00970F96">
        <w:rPr>
          <w:rFonts w:ascii="Verdana" w:hAnsi="Verdana"/>
          <w:color w:val="333333"/>
          <w:lang w:eastAsia="ru-RU"/>
        </w:rPr>
        <w:t xml:space="preserve">Нами обеспечен сбор средств на приобретение обмундирования, снаряжения, продуктов питания и медицинских препаратов для солдат и офицеров. С помощью неравнодушных граждан-волонтеров </w:t>
      </w:r>
      <w:r w:rsidR="00971026" w:rsidRPr="00970F96">
        <w:rPr>
          <w:rFonts w:ascii="Verdana" w:hAnsi="Verdana"/>
          <w:color w:val="333333"/>
          <w:lang w:eastAsia="ru-RU"/>
        </w:rPr>
        <w:t xml:space="preserve">нами 4 раза передавались продуктовые наборы, для централизованного  приобретения необходимого инвентаря было собрано ------ рублей </w:t>
      </w:r>
      <w:r w:rsidRPr="00970F96">
        <w:rPr>
          <w:rFonts w:ascii="Verdana" w:hAnsi="Verdana"/>
          <w:color w:val="333333"/>
          <w:lang w:eastAsia="ru-RU"/>
        </w:rPr>
        <w:t xml:space="preserve"> для мобилизованных из нашего района.</w:t>
      </w:r>
    </w:p>
    <w:p w:rsidR="00C50A80" w:rsidRPr="00970F96" w:rsidRDefault="00C50A80" w:rsidP="00C50A80">
      <w:pPr>
        <w:shd w:val="clear" w:color="auto" w:fill="FFFFFF"/>
        <w:spacing w:after="150"/>
        <w:jc w:val="both"/>
        <w:rPr>
          <w:rFonts w:ascii="Verdana" w:hAnsi="Verdana"/>
          <w:color w:val="333333"/>
          <w:lang w:eastAsia="ru-RU"/>
        </w:rPr>
      </w:pPr>
      <w:r w:rsidRPr="00970F96">
        <w:rPr>
          <w:rFonts w:ascii="Verdana" w:hAnsi="Verdana"/>
          <w:color w:val="333333"/>
          <w:lang w:eastAsia="ru-RU"/>
        </w:rPr>
        <w:t>Спасибо огромное всем, кто приложил к этому свою доброту, заботу, кто поддержал и продолжает поддерживать наших военнослужащих.</w:t>
      </w:r>
    </w:p>
    <w:p w:rsidR="00C50A80" w:rsidRPr="00970F96" w:rsidRDefault="00971026" w:rsidP="00355314">
      <w:pPr>
        <w:jc w:val="both"/>
        <w:rPr>
          <w:rFonts w:ascii="Verdana" w:hAnsi="Verdana"/>
          <w:color w:val="333333"/>
          <w:lang w:eastAsia="ru-RU"/>
        </w:rPr>
      </w:pPr>
      <w:r w:rsidRPr="00970F96">
        <w:rPr>
          <w:rFonts w:ascii="Verdana" w:hAnsi="Verdana"/>
          <w:color w:val="333333"/>
          <w:lang w:eastAsia="ru-RU"/>
        </w:rPr>
        <w:t>В 2022 году</w:t>
      </w:r>
      <w:r w:rsidR="00C50A80" w:rsidRPr="00970F96">
        <w:rPr>
          <w:rFonts w:ascii="Verdana" w:hAnsi="Verdana"/>
          <w:color w:val="333333"/>
          <w:lang w:eastAsia="ru-RU"/>
        </w:rPr>
        <w:t xml:space="preserve"> мы </w:t>
      </w:r>
      <w:r w:rsidRPr="00970F96">
        <w:rPr>
          <w:rFonts w:ascii="Verdana" w:hAnsi="Verdana"/>
          <w:color w:val="333333"/>
          <w:lang w:eastAsia="ru-RU"/>
        </w:rPr>
        <w:t xml:space="preserve">продолжали </w:t>
      </w:r>
      <w:r w:rsidRPr="00970F96">
        <w:rPr>
          <w:rFonts w:ascii="Verdana" w:hAnsi="Verdana"/>
          <w:b/>
          <w:bCs/>
          <w:color w:val="333333"/>
          <w:lang w:eastAsia="ru-RU"/>
        </w:rPr>
        <w:t>бороться</w:t>
      </w:r>
      <w:r w:rsidR="00C50A80" w:rsidRPr="00970F96">
        <w:rPr>
          <w:rFonts w:ascii="Verdana" w:hAnsi="Verdana"/>
          <w:b/>
          <w:bCs/>
          <w:color w:val="333333"/>
          <w:lang w:eastAsia="ru-RU"/>
        </w:rPr>
        <w:t xml:space="preserve"> с </w:t>
      </w:r>
      <w:proofErr w:type="spellStart"/>
      <w:r w:rsidR="00C50A80" w:rsidRPr="00970F96">
        <w:rPr>
          <w:rFonts w:ascii="Verdana" w:hAnsi="Verdana"/>
          <w:b/>
          <w:bCs/>
          <w:color w:val="333333"/>
          <w:lang w:eastAsia="ru-RU"/>
        </w:rPr>
        <w:t>ковидной</w:t>
      </w:r>
      <w:proofErr w:type="spellEnd"/>
      <w:r w:rsidR="00C50A80" w:rsidRPr="00970F96">
        <w:rPr>
          <w:rFonts w:ascii="Verdana" w:hAnsi="Verdana"/>
          <w:b/>
          <w:bCs/>
          <w:color w:val="333333"/>
          <w:lang w:eastAsia="ru-RU"/>
        </w:rPr>
        <w:t xml:space="preserve"> инфекцией</w:t>
      </w:r>
      <w:r w:rsidR="00C50A80" w:rsidRPr="00970F96">
        <w:rPr>
          <w:rFonts w:ascii="Verdana" w:hAnsi="Verdana"/>
          <w:color w:val="333333"/>
          <w:lang w:eastAsia="ru-RU"/>
        </w:rPr>
        <w:t>.</w:t>
      </w:r>
    </w:p>
    <w:p w:rsidR="00C50A80" w:rsidRPr="00970F96" w:rsidRDefault="00C50A80" w:rsidP="00355314">
      <w:pPr>
        <w:jc w:val="both"/>
      </w:pPr>
    </w:p>
    <w:p w:rsidR="00C50A80" w:rsidRPr="00970F96" w:rsidRDefault="0049365C" w:rsidP="00C50A80">
      <w:pPr>
        <w:shd w:val="clear" w:color="auto" w:fill="FFFFFF"/>
        <w:spacing w:after="150"/>
        <w:jc w:val="both"/>
        <w:rPr>
          <w:rFonts w:ascii="Verdana" w:hAnsi="Verdana"/>
          <w:color w:val="333333"/>
          <w:lang w:eastAsia="ru-RU"/>
        </w:rPr>
      </w:pPr>
      <w:r w:rsidRPr="00970F96">
        <w:rPr>
          <w:rFonts w:ascii="Verdana" w:hAnsi="Verdana"/>
          <w:color w:val="333333"/>
          <w:lang w:eastAsia="ru-RU"/>
        </w:rPr>
        <w:lastRenderedPageBreak/>
        <w:t>За  год</w:t>
      </w:r>
      <w:r w:rsidR="0032287F" w:rsidRPr="00970F96">
        <w:rPr>
          <w:rFonts w:ascii="Verdana" w:hAnsi="Verdana"/>
          <w:color w:val="333333"/>
          <w:lang w:eastAsia="ru-RU"/>
        </w:rPr>
        <w:t xml:space="preserve"> в поселении переболело 37</w:t>
      </w:r>
      <w:r w:rsidR="00C50A80" w:rsidRPr="00970F96">
        <w:rPr>
          <w:rFonts w:ascii="Verdana" w:hAnsi="Verdana"/>
          <w:b/>
          <w:bCs/>
          <w:color w:val="333333"/>
          <w:lang w:eastAsia="ru-RU"/>
        </w:rPr>
        <w:t xml:space="preserve"> человек.</w:t>
      </w:r>
      <w:r w:rsidRPr="00970F96">
        <w:rPr>
          <w:rFonts w:ascii="Verdana" w:hAnsi="Verdana"/>
          <w:color w:val="333333"/>
          <w:lang w:eastAsia="ru-RU"/>
        </w:rPr>
        <w:t xml:space="preserve"> Слава </w:t>
      </w:r>
      <w:proofErr w:type="gramStart"/>
      <w:r w:rsidRPr="00970F96">
        <w:rPr>
          <w:rFonts w:ascii="Verdana" w:hAnsi="Verdana"/>
          <w:color w:val="333333"/>
          <w:lang w:eastAsia="ru-RU"/>
        </w:rPr>
        <w:t>богу</w:t>
      </w:r>
      <w:proofErr w:type="gramEnd"/>
      <w:r w:rsidRPr="00970F96">
        <w:rPr>
          <w:rFonts w:ascii="Verdana" w:hAnsi="Verdana"/>
          <w:color w:val="333333"/>
          <w:lang w:eastAsia="ru-RU"/>
        </w:rPr>
        <w:t xml:space="preserve"> </w:t>
      </w:r>
      <w:r w:rsidR="00C50A80" w:rsidRPr="00970F96">
        <w:rPr>
          <w:rFonts w:ascii="Verdana" w:hAnsi="Verdana"/>
          <w:b/>
          <w:bCs/>
          <w:color w:val="333333"/>
          <w:lang w:eastAsia="ru-RU"/>
        </w:rPr>
        <w:t xml:space="preserve">мы </w:t>
      </w:r>
      <w:r w:rsidRPr="00970F96">
        <w:rPr>
          <w:rFonts w:ascii="Verdana" w:hAnsi="Verdana"/>
          <w:b/>
          <w:bCs/>
          <w:color w:val="333333"/>
          <w:lang w:eastAsia="ru-RU"/>
        </w:rPr>
        <w:t xml:space="preserve">от заболевания </w:t>
      </w:r>
      <w:proofErr w:type="spellStart"/>
      <w:r w:rsidRPr="00970F96">
        <w:rPr>
          <w:rFonts w:ascii="Verdana" w:hAnsi="Verdana"/>
          <w:b/>
          <w:bCs/>
          <w:color w:val="333333"/>
          <w:lang w:eastAsia="ru-RU"/>
        </w:rPr>
        <w:t>ковидом</w:t>
      </w:r>
      <w:proofErr w:type="spellEnd"/>
      <w:r w:rsidRPr="00970F96">
        <w:rPr>
          <w:rFonts w:ascii="Verdana" w:hAnsi="Verdana"/>
          <w:b/>
          <w:bCs/>
          <w:color w:val="333333"/>
          <w:lang w:eastAsia="ru-RU"/>
        </w:rPr>
        <w:t xml:space="preserve"> ни </w:t>
      </w:r>
      <w:r w:rsidR="0032287F" w:rsidRPr="00970F96">
        <w:rPr>
          <w:rFonts w:ascii="Verdana" w:hAnsi="Verdana"/>
          <w:b/>
          <w:bCs/>
          <w:color w:val="333333"/>
          <w:lang w:eastAsia="ru-RU"/>
        </w:rPr>
        <w:t>кого не потеряли</w:t>
      </w:r>
      <w:r w:rsidRPr="00970F96">
        <w:rPr>
          <w:rFonts w:ascii="Verdana" w:hAnsi="Verdana"/>
          <w:color w:val="333333"/>
          <w:lang w:eastAsia="ru-RU"/>
        </w:rPr>
        <w:t xml:space="preserve">. И это </w:t>
      </w:r>
      <w:r w:rsidR="00C50A80" w:rsidRPr="00970F96">
        <w:rPr>
          <w:rFonts w:ascii="Verdana" w:hAnsi="Verdana"/>
          <w:color w:val="333333"/>
          <w:lang w:eastAsia="ru-RU"/>
        </w:rPr>
        <w:t xml:space="preserve"> благодаря профессиональной работе </w:t>
      </w:r>
      <w:r w:rsidRPr="00970F96">
        <w:rPr>
          <w:rFonts w:ascii="Verdana" w:hAnsi="Verdana"/>
          <w:color w:val="333333"/>
          <w:lang w:eastAsia="ru-RU"/>
        </w:rPr>
        <w:t>нашего медика Беляковой Елены Викторовны</w:t>
      </w:r>
      <w:r w:rsidR="00C50A80" w:rsidRPr="00970F96">
        <w:rPr>
          <w:rFonts w:ascii="Verdana" w:hAnsi="Verdana"/>
          <w:color w:val="333333"/>
          <w:lang w:eastAsia="ru-RU"/>
        </w:rPr>
        <w:t xml:space="preserve">, </w:t>
      </w:r>
      <w:r w:rsidRPr="00970F96">
        <w:rPr>
          <w:rFonts w:ascii="Verdana" w:hAnsi="Verdana"/>
          <w:color w:val="333333"/>
          <w:lang w:eastAsia="ru-RU"/>
        </w:rPr>
        <w:t>она спасла десятки жизней</w:t>
      </w:r>
      <w:r w:rsidR="00C50A80" w:rsidRPr="00970F96">
        <w:rPr>
          <w:rFonts w:ascii="Verdana" w:hAnsi="Verdana"/>
          <w:color w:val="333333"/>
          <w:lang w:eastAsia="ru-RU"/>
        </w:rPr>
        <w:t>.</w:t>
      </w:r>
    </w:p>
    <w:p w:rsidR="0032287F" w:rsidRPr="00970F96" w:rsidRDefault="0032287F" w:rsidP="0032287F">
      <w:pPr>
        <w:shd w:val="clear" w:color="auto" w:fill="FFFFFF"/>
        <w:spacing w:after="150"/>
        <w:jc w:val="both"/>
        <w:rPr>
          <w:rFonts w:ascii="Verdana" w:hAnsi="Verdana"/>
          <w:color w:val="333333"/>
          <w:lang w:eastAsia="ru-RU"/>
        </w:rPr>
      </w:pPr>
      <w:r w:rsidRPr="00970F96">
        <w:rPr>
          <w:rFonts w:ascii="Verdana" w:hAnsi="Verdana"/>
          <w:color w:val="333333"/>
          <w:lang w:eastAsia="ru-RU"/>
        </w:rPr>
        <w:t>Несмотря на все сложности, мы работаем вместе с вами, развивая наше любимое сельское поселение.</w:t>
      </w:r>
    </w:p>
    <w:p w:rsidR="0032287F" w:rsidRPr="00970F96" w:rsidRDefault="0032287F" w:rsidP="00C50A80">
      <w:pPr>
        <w:shd w:val="clear" w:color="auto" w:fill="FFFFFF"/>
        <w:spacing w:after="150"/>
        <w:jc w:val="both"/>
        <w:rPr>
          <w:rFonts w:ascii="Verdana" w:hAnsi="Verdana"/>
          <w:color w:val="333333"/>
          <w:lang w:eastAsia="ru-RU"/>
        </w:rPr>
      </w:pPr>
    </w:p>
    <w:p w:rsidR="002C6AE9" w:rsidRPr="00970F96" w:rsidRDefault="002C6AE9" w:rsidP="002C6AE9">
      <w:pPr>
        <w:jc w:val="both"/>
      </w:pPr>
      <w:r w:rsidRPr="00970F96">
        <w:t>Администрацией поселения на постоянной основе исполнялся ряд комплексных мер по обеспечению устойчивого социально экономического развития поселения:</w:t>
      </w:r>
    </w:p>
    <w:p w:rsidR="002C6AE9" w:rsidRPr="00970F96" w:rsidRDefault="002C6AE9" w:rsidP="002C6AE9">
      <w:pPr>
        <w:numPr>
          <w:ilvl w:val="0"/>
          <w:numId w:val="1"/>
        </w:numPr>
        <w:overflowPunct w:val="0"/>
        <w:autoSpaceDE w:val="0"/>
        <w:autoSpaceDN w:val="0"/>
        <w:adjustRightInd w:val="0"/>
        <w:jc w:val="both"/>
      </w:pPr>
      <w:r w:rsidRPr="00970F96">
        <w:t>осуществлялась деятельность, направленная на увеличение доходной части бюджета, на усиление контроля над эффективным расходованием бюджетных средств;</w:t>
      </w:r>
    </w:p>
    <w:p w:rsidR="002C6AE9" w:rsidRPr="00970F96" w:rsidRDefault="002C6AE9" w:rsidP="002C6AE9">
      <w:pPr>
        <w:numPr>
          <w:ilvl w:val="0"/>
          <w:numId w:val="1"/>
        </w:numPr>
        <w:overflowPunct w:val="0"/>
        <w:autoSpaceDE w:val="0"/>
        <w:autoSpaceDN w:val="0"/>
        <w:adjustRightInd w:val="0"/>
        <w:jc w:val="both"/>
      </w:pPr>
      <w:r w:rsidRPr="00970F96">
        <w:t>принимали участие в работе, направленной на погашение недоимки по налоговым  платежам;</w:t>
      </w:r>
    </w:p>
    <w:p w:rsidR="002C6AE9" w:rsidRPr="00970F96" w:rsidRDefault="002C6AE9" w:rsidP="002C6AE9">
      <w:pPr>
        <w:numPr>
          <w:ilvl w:val="0"/>
          <w:numId w:val="1"/>
        </w:numPr>
        <w:overflowPunct w:val="0"/>
        <w:autoSpaceDE w:val="0"/>
        <w:autoSpaceDN w:val="0"/>
        <w:adjustRightInd w:val="0"/>
        <w:jc w:val="both"/>
      </w:pPr>
      <w:r w:rsidRPr="00970F96">
        <w:t>велась работа с населением по вопросу оформления прав на домовладения и земельные участки под ЛПХ, так как у многих документы не оформлены или их просто нет, или старого образца. В силу действующего законодательства документы на недвижимость должны быть оформлены надлежащим образом;</w:t>
      </w:r>
    </w:p>
    <w:p w:rsidR="002C6AE9" w:rsidRPr="00970F96" w:rsidRDefault="002C6AE9" w:rsidP="003C2F35">
      <w:pPr>
        <w:shd w:val="clear" w:color="auto" w:fill="FFFFFF"/>
        <w:spacing w:after="150"/>
        <w:jc w:val="both"/>
        <w:rPr>
          <w:rFonts w:ascii="Verdana" w:hAnsi="Verdana"/>
          <w:color w:val="333333"/>
          <w:lang w:eastAsia="ru-RU"/>
        </w:rPr>
      </w:pPr>
    </w:p>
    <w:p w:rsidR="003C2F35" w:rsidRPr="00970F96" w:rsidRDefault="003C2F35" w:rsidP="003C2F35">
      <w:pPr>
        <w:shd w:val="clear" w:color="auto" w:fill="FFFFFF"/>
        <w:spacing w:after="150"/>
        <w:jc w:val="both"/>
        <w:rPr>
          <w:rFonts w:ascii="Verdana" w:hAnsi="Verdana"/>
          <w:color w:val="333333"/>
          <w:lang w:eastAsia="ru-RU"/>
        </w:rPr>
      </w:pPr>
      <w:r w:rsidRPr="00970F96">
        <w:rPr>
          <w:rFonts w:ascii="Verdana" w:hAnsi="Verdana"/>
          <w:color w:val="333333"/>
          <w:lang w:eastAsia="ru-RU"/>
        </w:rPr>
        <w:t>В сфере экономики, показатели за год улучшились, некоторые остались на том же уровне.</w:t>
      </w:r>
    </w:p>
    <w:p w:rsidR="00355314" w:rsidRPr="00970F96" w:rsidRDefault="00355314" w:rsidP="00355314">
      <w:pPr>
        <w:jc w:val="both"/>
        <w:rPr>
          <w:color w:val="FF0000"/>
        </w:rPr>
      </w:pPr>
    </w:p>
    <w:p w:rsidR="00355314" w:rsidRPr="00970F96" w:rsidRDefault="00355314" w:rsidP="00355314">
      <w:pPr>
        <w:jc w:val="both"/>
      </w:pPr>
      <w:r w:rsidRPr="00970F96">
        <w:t xml:space="preserve"> На т</w:t>
      </w:r>
      <w:r w:rsidR="00A9549A" w:rsidRPr="00970F96">
        <w:t>ерритории сельского поселе</w:t>
      </w:r>
      <w:r w:rsidR="00110C4F" w:rsidRPr="00970F96">
        <w:t>ния по состоянию   на 01.01.2023</w:t>
      </w:r>
      <w:r w:rsidRPr="00970F96">
        <w:t>г</w:t>
      </w:r>
      <w:proofErr w:type="gramStart"/>
      <w:r w:rsidRPr="00970F96">
        <w:t>.</w:t>
      </w:r>
      <w:r w:rsidR="00110C4F" w:rsidRPr="00970F96">
        <w:t>п</w:t>
      </w:r>
      <w:proofErr w:type="gramEnd"/>
      <w:r w:rsidR="00110C4F" w:rsidRPr="00970F96">
        <w:t>роживает  - 579</w:t>
      </w:r>
      <w:r w:rsidRPr="00970F96">
        <w:t xml:space="preserve">  че</w:t>
      </w:r>
      <w:r w:rsidR="00A9549A" w:rsidRPr="00970F96">
        <w:t xml:space="preserve">ловек  </w:t>
      </w:r>
    </w:p>
    <w:p w:rsidR="00355314" w:rsidRPr="00970F96" w:rsidRDefault="00A9549A" w:rsidP="00355314">
      <w:pPr>
        <w:jc w:val="both"/>
      </w:pPr>
      <w:r w:rsidRPr="00970F96">
        <w:t>На территории поселения 9</w:t>
      </w:r>
      <w:r w:rsidR="00355314" w:rsidRPr="00970F96">
        <w:t xml:space="preserve"> </w:t>
      </w:r>
      <w:proofErr w:type="gramStart"/>
      <w:r w:rsidR="00355314" w:rsidRPr="00970F96">
        <w:t>населенных</w:t>
      </w:r>
      <w:proofErr w:type="gramEnd"/>
      <w:r w:rsidR="00355314" w:rsidRPr="00970F96">
        <w:t xml:space="preserve"> пункта:</w:t>
      </w:r>
    </w:p>
    <w:tbl>
      <w:tblPr>
        <w:tblW w:w="0" w:type="auto"/>
        <w:tblLook w:val="01E0" w:firstRow="1" w:lastRow="1" w:firstColumn="1" w:lastColumn="1" w:noHBand="0" w:noVBand="0"/>
      </w:tblPr>
      <w:tblGrid>
        <w:gridCol w:w="3094"/>
        <w:gridCol w:w="2605"/>
      </w:tblGrid>
      <w:tr w:rsidR="00355314" w:rsidRPr="00970F96" w:rsidTr="003B4E0B">
        <w:tc>
          <w:tcPr>
            <w:tcW w:w="3094" w:type="dxa"/>
          </w:tcPr>
          <w:p w:rsidR="00355314" w:rsidRPr="00970F96" w:rsidRDefault="00355314" w:rsidP="003B4E0B">
            <w:pPr>
              <w:tabs>
                <w:tab w:val="left" w:pos="2622"/>
                <w:tab w:val="left" w:pos="5665"/>
              </w:tabs>
              <w:ind w:left="720"/>
              <w:contextualSpacing/>
              <w:jc w:val="both"/>
              <w:rPr>
                <w:b/>
              </w:rPr>
            </w:pPr>
            <w:r w:rsidRPr="00970F96">
              <w:rPr>
                <w:b/>
              </w:rPr>
              <w:t>Населенный пункт</w:t>
            </w:r>
          </w:p>
        </w:tc>
        <w:tc>
          <w:tcPr>
            <w:tcW w:w="2605" w:type="dxa"/>
          </w:tcPr>
          <w:p w:rsidR="00355314" w:rsidRPr="00970F96" w:rsidRDefault="00355314" w:rsidP="003B4E0B">
            <w:pPr>
              <w:tabs>
                <w:tab w:val="left" w:pos="2622"/>
                <w:tab w:val="left" w:pos="5665"/>
              </w:tabs>
              <w:ind w:left="720"/>
              <w:contextualSpacing/>
              <w:jc w:val="both"/>
              <w:rPr>
                <w:b/>
              </w:rPr>
            </w:pPr>
            <w:r w:rsidRPr="00970F96">
              <w:rPr>
                <w:b/>
              </w:rPr>
              <w:t>Проживает, чел.</w:t>
            </w:r>
          </w:p>
        </w:tc>
      </w:tr>
      <w:tr w:rsidR="00355314" w:rsidRPr="00970F96" w:rsidTr="003B4E0B">
        <w:tc>
          <w:tcPr>
            <w:tcW w:w="3094" w:type="dxa"/>
          </w:tcPr>
          <w:p w:rsidR="00355314" w:rsidRPr="00970F96" w:rsidRDefault="003B4E0B" w:rsidP="003B4E0B">
            <w:pPr>
              <w:tabs>
                <w:tab w:val="left" w:pos="2622"/>
                <w:tab w:val="left" w:pos="5665"/>
              </w:tabs>
              <w:ind w:left="720"/>
              <w:contextualSpacing/>
              <w:jc w:val="both"/>
            </w:pPr>
            <w:r w:rsidRPr="00970F96">
              <w:t>д</w:t>
            </w:r>
            <w:r w:rsidR="00A9549A" w:rsidRPr="00970F96">
              <w:t>. Агеевка</w:t>
            </w:r>
          </w:p>
        </w:tc>
        <w:tc>
          <w:tcPr>
            <w:tcW w:w="2605" w:type="dxa"/>
          </w:tcPr>
          <w:p w:rsidR="00355314" w:rsidRPr="00970F96" w:rsidRDefault="00B3555E" w:rsidP="003B4E0B">
            <w:pPr>
              <w:tabs>
                <w:tab w:val="left" w:pos="2622"/>
                <w:tab w:val="left" w:pos="5665"/>
              </w:tabs>
              <w:ind w:left="720"/>
              <w:contextualSpacing/>
              <w:jc w:val="both"/>
            </w:pPr>
            <w:r w:rsidRPr="00970F96">
              <w:t>22</w:t>
            </w:r>
          </w:p>
        </w:tc>
      </w:tr>
      <w:tr w:rsidR="00355314" w:rsidRPr="00970F96" w:rsidTr="003B4E0B">
        <w:tc>
          <w:tcPr>
            <w:tcW w:w="3094" w:type="dxa"/>
          </w:tcPr>
          <w:p w:rsidR="00355314" w:rsidRPr="00970F96" w:rsidRDefault="00A9549A" w:rsidP="003B4E0B">
            <w:pPr>
              <w:tabs>
                <w:tab w:val="left" w:pos="2622"/>
                <w:tab w:val="left" w:pos="5665"/>
              </w:tabs>
              <w:ind w:left="720"/>
              <w:contextualSpacing/>
              <w:jc w:val="both"/>
            </w:pPr>
            <w:r w:rsidRPr="00970F96">
              <w:t>д. Васильевское</w:t>
            </w:r>
          </w:p>
        </w:tc>
        <w:tc>
          <w:tcPr>
            <w:tcW w:w="2605" w:type="dxa"/>
          </w:tcPr>
          <w:p w:rsidR="00355314" w:rsidRPr="00970F96" w:rsidRDefault="003B4E0B" w:rsidP="003B4E0B">
            <w:pPr>
              <w:tabs>
                <w:tab w:val="left" w:pos="2622"/>
                <w:tab w:val="left" w:pos="5665"/>
              </w:tabs>
              <w:ind w:left="720"/>
              <w:contextualSpacing/>
              <w:jc w:val="both"/>
            </w:pPr>
            <w:r w:rsidRPr="00970F96">
              <w:t xml:space="preserve"> </w:t>
            </w:r>
            <w:r w:rsidR="00355314" w:rsidRPr="00970F96">
              <w:t>0</w:t>
            </w:r>
          </w:p>
        </w:tc>
      </w:tr>
      <w:tr w:rsidR="00A9549A" w:rsidRPr="00970F96" w:rsidTr="003B4E0B">
        <w:tc>
          <w:tcPr>
            <w:tcW w:w="3094" w:type="dxa"/>
          </w:tcPr>
          <w:p w:rsidR="00A9549A" w:rsidRPr="00970F96" w:rsidRDefault="003B4E0B" w:rsidP="003B4E0B">
            <w:pPr>
              <w:tabs>
                <w:tab w:val="left" w:pos="2622"/>
                <w:tab w:val="left" w:pos="5665"/>
              </w:tabs>
              <w:ind w:left="720"/>
              <w:contextualSpacing/>
              <w:jc w:val="both"/>
            </w:pPr>
            <w:r w:rsidRPr="00970F96">
              <w:t>д</w:t>
            </w:r>
            <w:r w:rsidR="00A9549A" w:rsidRPr="00970F96">
              <w:t>. Горнево</w:t>
            </w:r>
          </w:p>
        </w:tc>
        <w:tc>
          <w:tcPr>
            <w:tcW w:w="2605" w:type="dxa"/>
          </w:tcPr>
          <w:p w:rsidR="00A9549A" w:rsidRPr="00970F96" w:rsidRDefault="00B3555E" w:rsidP="00B3555E">
            <w:pPr>
              <w:tabs>
                <w:tab w:val="left" w:pos="2622"/>
                <w:tab w:val="left" w:pos="5665"/>
              </w:tabs>
              <w:ind w:left="720"/>
              <w:contextualSpacing/>
              <w:jc w:val="both"/>
            </w:pPr>
            <w:r w:rsidRPr="00970F96">
              <w:t>4</w:t>
            </w:r>
          </w:p>
        </w:tc>
      </w:tr>
      <w:tr w:rsidR="00A9549A" w:rsidRPr="00970F96" w:rsidTr="003B4E0B">
        <w:tc>
          <w:tcPr>
            <w:tcW w:w="3094" w:type="dxa"/>
          </w:tcPr>
          <w:p w:rsidR="00A9549A" w:rsidRPr="00970F96" w:rsidRDefault="003B4E0B" w:rsidP="003B4E0B">
            <w:pPr>
              <w:tabs>
                <w:tab w:val="left" w:pos="2622"/>
                <w:tab w:val="left" w:pos="5665"/>
              </w:tabs>
              <w:ind w:left="720"/>
              <w:contextualSpacing/>
              <w:jc w:val="both"/>
            </w:pPr>
            <w:r w:rsidRPr="00970F96">
              <w:t>д</w:t>
            </w:r>
            <w:r w:rsidR="00A9549A" w:rsidRPr="00970F96">
              <w:t>. Клины</w:t>
            </w:r>
          </w:p>
        </w:tc>
        <w:tc>
          <w:tcPr>
            <w:tcW w:w="2605" w:type="dxa"/>
          </w:tcPr>
          <w:p w:rsidR="00A9549A" w:rsidRPr="00970F96" w:rsidRDefault="009F2331" w:rsidP="003B4E0B">
            <w:pPr>
              <w:tabs>
                <w:tab w:val="left" w:pos="2622"/>
                <w:tab w:val="left" w:pos="5665"/>
              </w:tabs>
              <w:ind w:left="720"/>
              <w:contextualSpacing/>
              <w:jc w:val="both"/>
            </w:pPr>
            <w:r w:rsidRPr="00970F96">
              <w:t>26</w:t>
            </w:r>
          </w:p>
        </w:tc>
      </w:tr>
      <w:tr w:rsidR="00A9549A" w:rsidRPr="00970F96" w:rsidTr="003B4E0B">
        <w:tc>
          <w:tcPr>
            <w:tcW w:w="3094" w:type="dxa"/>
          </w:tcPr>
          <w:p w:rsidR="00A9549A" w:rsidRPr="00970F96" w:rsidRDefault="003B4E0B" w:rsidP="003B4E0B">
            <w:pPr>
              <w:tabs>
                <w:tab w:val="left" w:pos="2622"/>
                <w:tab w:val="left" w:pos="5665"/>
              </w:tabs>
              <w:ind w:left="720"/>
              <w:contextualSpacing/>
              <w:jc w:val="both"/>
            </w:pPr>
            <w:r w:rsidRPr="00970F96">
              <w:t>д</w:t>
            </w:r>
            <w:r w:rsidR="00A9549A" w:rsidRPr="00970F96">
              <w:t>.</w:t>
            </w:r>
            <w:r w:rsidRPr="00970F96">
              <w:t xml:space="preserve"> </w:t>
            </w:r>
            <w:r w:rsidR="00A9549A" w:rsidRPr="00970F96">
              <w:t>Михеево</w:t>
            </w:r>
          </w:p>
        </w:tc>
        <w:tc>
          <w:tcPr>
            <w:tcW w:w="2605" w:type="dxa"/>
          </w:tcPr>
          <w:p w:rsidR="00A9549A" w:rsidRPr="00970F96" w:rsidRDefault="009F2331" w:rsidP="003B4E0B">
            <w:pPr>
              <w:tabs>
                <w:tab w:val="left" w:pos="2622"/>
                <w:tab w:val="left" w:pos="5665"/>
              </w:tabs>
              <w:ind w:left="720"/>
              <w:contextualSpacing/>
              <w:jc w:val="both"/>
            </w:pPr>
            <w:r w:rsidRPr="00970F96">
              <w:t>390</w:t>
            </w:r>
          </w:p>
        </w:tc>
      </w:tr>
      <w:tr w:rsidR="00A9549A" w:rsidRPr="00970F96" w:rsidTr="003B4E0B">
        <w:tc>
          <w:tcPr>
            <w:tcW w:w="3094" w:type="dxa"/>
          </w:tcPr>
          <w:p w:rsidR="00A9549A" w:rsidRPr="00970F96" w:rsidRDefault="003B4E0B" w:rsidP="003B4E0B">
            <w:pPr>
              <w:tabs>
                <w:tab w:val="left" w:pos="2622"/>
                <w:tab w:val="left" w:pos="5665"/>
              </w:tabs>
              <w:ind w:left="720"/>
              <w:contextualSpacing/>
              <w:jc w:val="both"/>
            </w:pPr>
            <w:r w:rsidRPr="00970F96">
              <w:t>д. Подолино</w:t>
            </w:r>
          </w:p>
        </w:tc>
        <w:tc>
          <w:tcPr>
            <w:tcW w:w="2605" w:type="dxa"/>
          </w:tcPr>
          <w:p w:rsidR="00A9549A" w:rsidRPr="00970F96" w:rsidRDefault="00B3555E" w:rsidP="003B4E0B">
            <w:pPr>
              <w:tabs>
                <w:tab w:val="left" w:pos="2622"/>
                <w:tab w:val="left" w:pos="5665"/>
              </w:tabs>
              <w:ind w:left="720"/>
              <w:contextualSpacing/>
              <w:jc w:val="both"/>
            </w:pPr>
            <w:r w:rsidRPr="00970F96">
              <w:t>9</w:t>
            </w:r>
          </w:p>
        </w:tc>
      </w:tr>
      <w:tr w:rsidR="003B4E0B" w:rsidRPr="00970F96" w:rsidTr="003B4E0B">
        <w:tc>
          <w:tcPr>
            <w:tcW w:w="3094" w:type="dxa"/>
          </w:tcPr>
          <w:p w:rsidR="003B4E0B" w:rsidRPr="00970F96" w:rsidRDefault="003B4E0B" w:rsidP="003B4E0B">
            <w:pPr>
              <w:tabs>
                <w:tab w:val="left" w:pos="2622"/>
                <w:tab w:val="left" w:pos="5665"/>
              </w:tabs>
              <w:ind w:left="720"/>
              <w:contextualSpacing/>
              <w:jc w:val="both"/>
            </w:pPr>
            <w:r w:rsidRPr="00970F96">
              <w:t>д. Пушкино</w:t>
            </w:r>
          </w:p>
        </w:tc>
        <w:tc>
          <w:tcPr>
            <w:tcW w:w="2605" w:type="dxa"/>
          </w:tcPr>
          <w:p w:rsidR="003B4E0B" w:rsidRPr="00970F96" w:rsidRDefault="00B3555E" w:rsidP="003B4E0B">
            <w:pPr>
              <w:tabs>
                <w:tab w:val="left" w:pos="2622"/>
                <w:tab w:val="left" w:pos="5665"/>
              </w:tabs>
              <w:ind w:left="720"/>
              <w:contextualSpacing/>
              <w:jc w:val="both"/>
            </w:pPr>
            <w:r w:rsidRPr="00970F96">
              <w:t>17</w:t>
            </w:r>
          </w:p>
        </w:tc>
      </w:tr>
      <w:tr w:rsidR="003B4E0B" w:rsidRPr="00970F96" w:rsidTr="003B4E0B">
        <w:tc>
          <w:tcPr>
            <w:tcW w:w="3094" w:type="dxa"/>
          </w:tcPr>
          <w:p w:rsidR="003B4E0B" w:rsidRPr="00970F96" w:rsidRDefault="003B4E0B" w:rsidP="003B4E0B">
            <w:pPr>
              <w:tabs>
                <w:tab w:val="left" w:pos="2622"/>
                <w:tab w:val="left" w:pos="5665"/>
              </w:tabs>
              <w:ind w:left="720"/>
              <w:contextualSpacing/>
              <w:jc w:val="both"/>
            </w:pPr>
            <w:r w:rsidRPr="00970F96">
              <w:t>д. Самсоново</w:t>
            </w:r>
          </w:p>
        </w:tc>
        <w:tc>
          <w:tcPr>
            <w:tcW w:w="2605" w:type="dxa"/>
          </w:tcPr>
          <w:p w:rsidR="003B4E0B" w:rsidRPr="00970F96" w:rsidRDefault="009F2331" w:rsidP="003B4E0B">
            <w:pPr>
              <w:tabs>
                <w:tab w:val="left" w:pos="2622"/>
                <w:tab w:val="left" w:pos="5665"/>
              </w:tabs>
              <w:ind w:left="720"/>
              <w:contextualSpacing/>
              <w:jc w:val="both"/>
            </w:pPr>
            <w:r w:rsidRPr="00970F96">
              <w:t>3</w:t>
            </w:r>
            <w:r w:rsidR="00B3555E" w:rsidRPr="00970F96">
              <w:t>0</w:t>
            </w:r>
          </w:p>
        </w:tc>
      </w:tr>
      <w:tr w:rsidR="003B4E0B" w:rsidRPr="00970F96" w:rsidTr="003B4E0B">
        <w:tc>
          <w:tcPr>
            <w:tcW w:w="3094" w:type="dxa"/>
          </w:tcPr>
          <w:p w:rsidR="003B4E0B" w:rsidRPr="00970F96" w:rsidRDefault="003B4E0B" w:rsidP="003B4E0B">
            <w:pPr>
              <w:tabs>
                <w:tab w:val="left" w:pos="2622"/>
                <w:tab w:val="left" w:pos="5665"/>
              </w:tabs>
              <w:ind w:left="720"/>
              <w:contextualSpacing/>
              <w:jc w:val="both"/>
            </w:pPr>
            <w:r w:rsidRPr="00970F96">
              <w:t>д. Уланово</w:t>
            </w:r>
          </w:p>
        </w:tc>
        <w:tc>
          <w:tcPr>
            <w:tcW w:w="2605" w:type="dxa"/>
          </w:tcPr>
          <w:p w:rsidR="003B4E0B" w:rsidRPr="00970F96" w:rsidRDefault="009F2331" w:rsidP="003B4E0B">
            <w:pPr>
              <w:tabs>
                <w:tab w:val="left" w:pos="2622"/>
                <w:tab w:val="left" w:pos="5665"/>
              </w:tabs>
              <w:ind w:left="720"/>
              <w:contextualSpacing/>
              <w:jc w:val="both"/>
            </w:pPr>
            <w:r w:rsidRPr="00970F96">
              <w:t>8</w:t>
            </w:r>
            <w:r w:rsidR="00B3555E" w:rsidRPr="00970F96">
              <w:t>1</w:t>
            </w:r>
          </w:p>
        </w:tc>
      </w:tr>
    </w:tbl>
    <w:p w:rsidR="00355314" w:rsidRPr="00970F96" w:rsidRDefault="00355314" w:rsidP="00355314">
      <w:pPr>
        <w:jc w:val="both"/>
      </w:pPr>
      <w:r w:rsidRPr="00970F96">
        <w:t xml:space="preserve">В том числе: </w:t>
      </w:r>
    </w:p>
    <w:p w:rsidR="00791AC0" w:rsidRPr="00970F96" w:rsidRDefault="00355314" w:rsidP="00355314">
      <w:pPr>
        <w:jc w:val="both"/>
      </w:pPr>
      <w:r w:rsidRPr="00970F96">
        <w:t xml:space="preserve">- пенсионеров - </w:t>
      </w:r>
      <w:r w:rsidR="00B3555E" w:rsidRPr="00970F96">
        <w:rPr>
          <w:color w:val="000000" w:themeColor="text1"/>
        </w:rPr>
        <w:t>134</w:t>
      </w:r>
      <w:r w:rsidRPr="00970F96">
        <w:t xml:space="preserve"> </w:t>
      </w:r>
    </w:p>
    <w:p w:rsidR="00355314" w:rsidRPr="00970F96" w:rsidRDefault="00791AC0" w:rsidP="00791AC0">
      <w:pPr>
        <w:jc w:val="both"/>
      </w:pPr>
      <w:r w:rsidRPr="00970F96">
        <w:t xml:space="preserve"> </w:t>
      </w:r>
    </w:p>
    <w:p w:rsidR="00355314" w:rsidRPr="00970F96" w:rsidRDefault="003B4E0B" w:rsidP="00355314">
      <w:pPr>
        <w:pStyle w:val="a5"/>
        <w:jc w:val="both"/>
        <w:rPr>
          <w:rFonts w:ascii="Times New Roman" w:hAnsi="Times New Roman"/>
          <w:sz w:val="24"/>
          <w:szCs w:val="24"/>
        </w:rPr>
      </w:pPr>
      <w:r w:rsidRPr="00970F96">
        <w:rPr>
          <w:rFonts w:ascii="Times New Roman" w:hAnsi="Times New Roman"/>
          <w:sz w:val="24"/>
          <w:szCs w:val="24"/>
        </w:rPr>
        <w:t>Старейшая жительница нашего поселения  Осипова Александра Егор</w:t>
      </w:r>
      <w:r w:rsidR="00110C4F" w:rsidRPr="00970F96">
        <w:rPr>
          <w:rFonts w:ascii="Times New Roman" w:hAnsi="Times New Roman"/>
          <w:sz w:val="24"/>
          <w:szCs w:val="24"/>
        </w:rPr>
        <w:t>овна из д. Пушкино   отметила 98</w:t>
      </w:r>
      <w:r w:rsidRPr="00970F96">
        <w:rPr>
          <w:rFonts w:ascii="Times New Roman" w:hAnsi="Times New Roman"/>
          <w:sz w:val="24"/>
          <w:szCs w:val="24"/>
        </w:rPr>
        <w:t xml:space="preserve"> лет</w:t>
      </w:r>
      <w:proofErr w:type="gramStart"/>
      <w:r w:rsidR="00355314" w:rsidRPr="00970F96">
        <w:rPr>
          <w:rFonts w:ascii="Times New Roman" w:hAnsi="Times New Roman"/>
          <w:sz w:val="24"/>
          <w:szCs w:val="24"/>
        </w:rPr>
        <w:t xml:space="preserve"> ;</w:t>
      </w:r>
      <w:proofErr w:type="gramEnd"/>
      <w:r w:rsidR="00355314" w:rsidRPr="00970F96">
        <w:rPr>
          <w:rFonts w:ascii="Times New Roman" w:hAnsi="Times New Roman"/>
          <w:sz w:val="24"/>
          <w:szCs w:val="24"/>
        </w:rPr>
        <w:t xml:space="preserve"> </w:t>
      </w:r>
    </w:p>
    <w:p w:rsidR="00355314" w:rsidRPr="00970F96" w:rsidRDefault="00355314" w:rsidP="00355314">
      <w:pPr>
        <w:pStyle w:val="a5"/>
        <w:jc w:val="both"/>
        <w:rPr>
          <w:rFonts w:ascii="Times New Roman" w:hAnsi="Times New Roman"/>
          <w:sz w:val="24"/>
          <w:szCs w:val="24"/>
        </w:rPr>
      </w:pPr>
      <w:r w:rsidRPr="00970F96">
        <w:rPr>
          <w:rFonts w:ascii="Times New Roman" w:hAnsi="Times New Roman"/>
          <w:sz w:val="24"/>
          <w:szCs w:val="24"/>
        </w:rPr>
        <w:t xml:space="preserve">жителей старше 80 лет- </w:t>
      </w:r>
      <w:r w:rsidR="00B3555E" w:rsidRPr="00970F96">
        <w:rPr>
          <w:rFonts w:ascii="Times New Roman" w:hAnsi="Times New Roman"/>
          <w:sz w:val="24"/>
          <w:szCs w:val="24"/>
        </w:rPr>
        <w:t>26</w:t>
      </w:r>
      <w:r w:rsidR="003B4E0B" w:rsidRPr="00970F96">
        <w:rPr>
          <w:rFonts w:ascii="Times New Roman" w:hAnsi="Times New Roman"/>
          <w:sz w:val="24"/>
          <w:szCs w:val="24"/>
        </w:rPr>
        <w:t xml:space="preserve"> человек</w:t>
      </w:r>
      <w:r w:rsidRPr="00970F96">
        <w:rPr>
          <w:rFonts w:ascii="Times New Roman" w:hAnsi="Times New Roman"/>
          <w:sz w:val="24"/>
          <w:szCs w:val="24"/>
        </w:rPr>
        <w:t xml:space="preserve">; </w:t>
      </w:r>
    </w:p>
    <w:p w:rsidR="006D5E02" w:rsidRPr="00970F96" w:rsidRDefault="00355314" w:rsidP="00355314">
      <w:pPr>
        <w:pStyle w:val="a5"/>
        <w:jc w:val="both"/>
        <w:rPr>
          <w:rFonts w:ascii="Times New Roman" w:hAnsi="Times New Roman"/>
          <w:sz w:val="24"/>
          <w:szCs w:val="24"/>
        </w:rPr>
      </w:pPr>
      <w:r w:rsidRPr="00970F96">
        <w:rPr>
          <w:rFonts w:ascii="Times New Roman" w:hAnsi="Times New Roman"/>
          <w:sz w:val="24"/>
          <w:szCs w:val="24"/>
        </w:rPr>
        <w:t xml:space="preserve">детей войны   </w:t>
      </w:r>
      <w:r w:rsidR="00791AC0" w:rsidRPr="00970F96">
        <w:rPr>
          <w:rFonts w:ascii="Times New Roman" w:hAnsi="Times New Roman"/>
          <w:sz w:val="24"/>
          <w:szCs w:val="24"/>
        </w:rPr>
        <w:t>22</w:t>
      </w:r>
      <w:r w:rsidR="003B4E0B" w:rsidRPr="00970F96">
        <w:rPr>
          <w:rFonts w:ascii="Times New Roman" w:hAnsi="Times New Roman"/>
          <w:sz w:val="24"/>
          <w:szCs w:val="24"/>
        </w:rPr>
        <w:t xml:space="preserve"> человека</w:t>
      </w:r>
      <w:proofErr w:type="gramStart"/>
      <w:r w:rsidR="003B4E0B" w:rsidRPr="00970F96">
        <w:rPr>
          <w:rFonts w:ascii="Times New Roman" w:hAnsi="Times New Roman"/>
          <w:sz w:val="24"/>
          <w:szCs w:val="24"/>
        </w:rPr>
        <w:t xml:space="preserve"> </w:t>
      </w:r>
      <w:r w:rsidRPr="00970F96">
        <w:rPr>
          <w:rFonts w:ascii="Times New Roman" w:hAnsi="Times New Roman"/>
          <w:sz w:val="24"/>
          <w:szCs w:val="24"/>
        </w:rPr>
        <w:t>;</w:t>
      </w:r>
      <w:proofErr w:type="gramEnd"/>
    </w:p>
    <w:p w:rsidR="00355314" w:rsidRPr="00970F96" w:rsidRDefault="003B4E0B" w:rsidP="00355314">
      <w:pPr>
        <w:pStyle w:val="a5"/>
        <w:jc w:val="both"/>
        <w:rPr>
          <w:rFonts w:ascii="Times New Roman" w:hAnsi="Times New Roman"/>
          <w:sz w:val="24"/>
          <w:szCs w:val="24"/>
        </w:rPr>
      </w:pPr>
      <w:r w:rsidRPr="00970F96">
        <w:rPr>
          <w:rFonts w:ascii="Times New Roman" w:hAnsi="Times New Roman"/>
          <w:sz w:val="24"/>
          <w:szCs w:val="24"/>
        </w:rPr>
        <w:t xml:space="preserve"> детей </w:t>
      </w:r>
      <w:r w:rsidR="006D5E02" w:rsidRPr="00970F96">
        <w:rPr>
          <w:rFonts w:ascii="Times New Roman" w:hAnsi="Times New Roman"/>
          <w:sz w:val="24"/>
          <w:szCs w:val="24"/>
        </w:rPr>
        <w:t>и молодежи -103 человека</w:t>
      </w:r>
      <w:proofErr w:type="gramStart"/>
      <w:r w:rsidR="00355314" w:rsidRPr="00970F96">
        <w:rPr>
          <w:rFonts w:ascii="Times New Roman" w:hAnsi="Times New Roman"/>
          <w:sz w:val="24"/>
          <w:szCs w:val="24"/>
        </w:rPr>
        <w:t xml:space="preserve"> ;</w:t>
      </w:r>
      <w:proofErr w:type="gramEnd"/>
    </w:p>
    <w:p w:rsidR="006D5E02" w:rsidRPr="00970F96" w:rsidRDefault="006D5E02" w:rsidP="00355314">
      <w:pPr>
        <w:pStyle w:val="a5"/>
        <w:jc w:val="both"/>
        <w:rPr>
          <w:rFonts w:ascii="Times New Roman" w:hAnsi="Times New Roman"/>
          <w:sz w:val="24"/>
          <w:szCs w:val="24"/>
        </w:rPr>
      </w:pPr>
      <w:r w:rsidRPr="00970F96">
        <w:rPr>
          <w:rFonts w:ascii="Times New Roman" w:hAnsi="Times New Roman"/>
          <w:sz w:val="24"/>
          <w:szCs w:val="24"/>
        </w:rPr>
        <w:t>работоспособное население - 342 человека</w:t>
      </w:r>
    </w:p>
    <w:p w:rsidR="00355314" w:rsidRPr="00970F96" w:rsidRDefault="003B4E0B" w:rsidP="00355314">
      <w:pPr>
        <w:pStyle w:val="a5"/>
        <w:jc w:val="both"/>
        <w:rPr>
          <w:rFonts w:ascii="Times New Roman" w:hAnsi="Times New Roman"/>
          <w:sz w:val="24"/>
          <w:szCs w:val="24"/>
        </w:rPr>
      </w:pPr>
      <w:r w:rsidRPr="00970F96">
        <w:rPr>
          <w:rFonts w:ascii="Times New Roman" w:hAnsi="Times New Roman"/>
          <w:sz w:val="24"/>
          <w:szCs w:val="24"/>
        </w:rPr>
        <w:t xml:space="preserve">  </w:t>
      </w:r>
      <w:r w:rsidR="00110C4F" w:rsidRPr="00970F96">
        <w:rPr>
          <w:rFonts w:ascii="Times New Roman" w:hAnsi="Times New Roman"/>
          <w:sz w:val="24"/>
          <w:szCs w:val="24"/>
        </w:rPr>
        <w:t xml:space="preserve">К </w:t>
      </w:r>
      <w:proofErr w:type="gramStart"/>
      <w:r w:rsidR="00110C4F" w:rsidRPr="00970F96">
        <w:rPr>
          <w:rFonts w:ascii="Times New Roman" w:hAnsi="Times New Roman"/>
          <w:sz w:val="24"/>
          <w:szCs w:val="24"/>
        </w:rPr>
        <w:t>сожалению</w:t>
      </w:r>
      <w:proofErr w:type="gramEnd"/>
      <w:r w:rsidR="00110C4F" w:rsidRPr="00970F96">
        <w:rPr>
          <w:rFonts w:ascii="Times New Roman" w:hAnsi="Times New Roman"/>
          <w:sz w:val="24"/>
          <w:szCs w:val="24"/>
        </w:rPr>
        <w:t xml:space="preserve"> произошло уменьшение </w:t>
      </w:r>
      <w:r w:rsidR="00355314" w:rsidRPr="00970F96">
        <w:rPr>
          <w:rFonts w:ascii="Times New Roman" w:hAnsi="Times New Roman"/>
          <w:sz w:val="24"/>
          <w:szCs w:val="24"/>
        </w:rPr>
        <w:t>рождаемости.</w:t>
      </w:r>
    </w:p>
    <w:p w:rsidR="00355314" w:rsidRPr="00970F96" w:rsidRDefault="00110C4F" w:rsidP="00355314">
      <w:pPr>
        <w:pStyle w:val="a5"/>
        <w:jc w:val="both"/>
        <w:rPr>
          <w:rFonts w:ascii="Times New Roman" w:hAnsi="Times New Roman"/>
          <w:sz w:val="24"/>
          <w:szCs w:val="24"/>
        </w:rPr>
      </w:pPr>
      <w:r w:rsidRPr="00970F96">
        <w:rPr>
          <w:rFonts w:ascii="Times New Roman" w:hAnsi="Times New Roman"/>
          <w:sz w:val="24"/>
          <w:szCs w:val="24"/>
        </w:rPr>
        <w:t xml:space="preserve">   За отчетный период родился</w:t>
      </w:r>
      <w:r w:rsidR="00355314" w:rsidRPr="00970F96">
        <w:rPr>
          <w:rFonts w:ascii="Times New Roman" w:hAnsi="Times New Roman"/>
          <w:sz w:val="24"/>
          <w:szCs w:val="24"/>
        </w:rPr>
        <w:t xml:space="preserve"> </w:t>
      </w:r>
      <w:r w:rsidRPr="00970F96">
        <w:rPr>
          <w:rFonts w:ascii="Times New Roman" w:hAnsi="Times New Roman"/>
          <w:sz w:val="24"/>
          <w:szCs w:val="24"/>
        </w:rPr>
        <w:t>1ребенк,  в 2022</w:t>
      </w:r>
      <w:r w:rsidR="00355314" w:rsidRPr="00970F96">
        <w:rPr>
          <w:rFonts w:ascii="Times New Roman" w:hAnsi="Times New Roman"/>
          <w:sz w:val="24"/>
          <w:szCs w:val="24"/>
        </w:rPr>
        <w:t xml:space="preserve"> году</w:t>
      </w:r>
      <w:r w:rsidRPr="00970F96">
        <w:rPr>
          <w:rFonts w:ascii="Times New Roman" w:hAnsi="Times New Roman"/>
          <w:sz w:val="24"/>
          <w:szCs w:val="24"/>
        </w:rPr>
        <w:t xml:space="preserve"> - 5</w:t>
      </w:r>
      <w:r w:rsidR="00355314" w:rsidRPr="00970F96">
        <w:rPr>
          <w:rFonts w:ascii="Times New Roman" w:hAnsi="Times New Roman"/>
          <w:sz w:val="24"/>
          <w:szCs w:val="24"/>
        </w:rPr>
        <w:t>,  ум</w:t>
      </w:r>
      <w:r w:rsidRPr="00970F96">
        <w:rPr>
          <w:rFonts w:ascii="Times New Roman" w:hAnsi="Times New Roman"/>
          <w:sz w:val="24"/>
          <w:szCs w:val="24"/>
        </w:rPr>
        <w:t>ерло 6</w:t>
      </w:r>
      <w:r w:rsidR="006D5E02" w:rsidRPr="00970F96">
        <w:rPr>
          <w:rFonts w:ascii="Times New Roman" w:hAnsi="Times New Roman"/>
          <w:sz w:val="24"/>
          <w:szCs w:val="24"/>
        </w:rPr>
        <w:t xml:space="preserve"> </w:t>
      </w:r>
      <w:r w:rsidR="00355314" w:rsidRPr="00970F96">
        <w:rPr>
          <w:rFonts w:ascii="Times New Roman" w:hAnsi="Times New Roman"/>
          <w:sz w:val="24"/>
          <w:szCs w:val="24"/>
        </w:rPr>
        <w:t>человек</w:t>
      </w:r>
      <w:r w:rsidR="003B4E0B" w:rsidRPr="00970F96">
        <w:rPr>
          <w:rFonts w:ascii="Times New Roman" w:hAnsi="Times New Roman"/>
          <w:sz w:val="24"/>
          <w:szCs w:val="24"/>
        </w:rPr>
        <w:t>,</w:t>
      </w:r>
      <w:r w:rsidR="00355314" w:rsidRPr="00970F96">
        <w:rPr>
          <w:rFonts w:ascii="Times New Roman" w:hAnsi="Times New Roman"/>
          <w:sz w:val="24"/>
          <w:szCs w:val="24"/>
        </w:rPr>
        <w:t xml:space="preserve">  в</w:t>
      </w:r>
      <w:r w:rsidRPr="00970F96">
        <w:rPr>
          <w:rFonts w:ascii="Times New Roman" w:hAnsi="Times New Roman"/>
          <w:sz w:val="24"/>
          <w:szCs w:val="24"/>
        </w:rPr>
        <w:t xml:space="preserve">  2022</w:t>
      </w:r>
      <w:r w:rsidR="00355314" w:rsidRPr="00970F96">
        <w:rPr>
          <w:rFonts w:ascii="Times New Roman" w:hAnsi="Times New Roman"/>
          <w:sz w:val="24"/>
          <w:szCs w:val="24"/>
        </w:rPr>
        <w:t xml:space="preserve"> г.</w:t>
      </w:r>
      <w:r w:rsidR="003B4E0B" w:rsidRPr="00970F96">
        <w:rPr>
          <w:rFonts w:ascii="Times New Roman" w:hAnsi="Times New Roman"/>
          <w:sz w:val="24"/>
          <w:szCs w:val="24"/>
        </w:rPr>
        <w:t xml:space="preserve">- </w:t>
      </w:r>
      <w:r w:rsidRPr="00970F96">
        <w:rPr>
          <w:rFonts w:ascii="Times New Roman" w:hAnsi="Times New Roman"/>
          <w:sz w:val="24"/>
          <w:szCs w:val="24"/>
        </w:rPr>
        <w:t>1</w:t>
      </w:r>
      <w:r w:rsidR="00355314" w:rsidRPr="00970F96">
        <w:rPr>
          <w:rFonts w:ascii="Times New Roman" w:hAnsi="Times New Roman"/>
          <w:sz w:val="24"/>
          <w:szCs w:val="24"/>
        </w:rPr>
        <w:t xml:space="preserve"> человек.</w:t>
      </w:r>
    </w:p>
    <w:p w:rsidR="00355314" w:rsidRPr="00970F96" w:rsidRDefault="00355314" w:rsidP="00355314">
      <w:pPr>
        <w:ind w:firstLine="708"/>
        <w:jc w:val="both"/>
      </w:pPr>
      <w:r w:rsidRPr="00970F96">
        <w:t>На территории поселения зареги</w:t>
      </w:r>
      <w:r w:rsidR="003B4E0B" w:rsidRPr="00970F96">
        <w:t xml:space="preserve">стрировано 1 КФХ, </w:t>
      </w:r>
      <w:r w:rsidRPr="00970F96">
        <w:t xml:space="preserve"> и </w:t>
      </w:r>
      <w:r w:rsidR="00110C4F" w:rsidRPr="00970F96">
        <w:t>три</w:t>
      </w:r>
      <w:r w:rsidRPr="00970F96">
        <w:t xml:space="preserve"> ИП.</w:t>
      </w:r>
    </w:p>
    <w:p w:rsidR="00355314" w:rsidRPr="00970F96" w:rsidRDefault="00355314" w:rsidP="007000D5">
      <w:pPr>
        <w:jc w:val="both"/>
      </w:pPr>
      <w:r w:rsidRPr="00970F96">
        <w:lastRenderedPageBreak/>
        <w:t xml:space="preserve">Осуществляют свою деятельность </w:t>
      </w:r>
      <w:r w:rsidR="003B4E0B" w:rsidRPr="00970F96">
        <w:t xml:space="preserve">МБОУ Михеевская ООШ,  </w:t>
      </w:r>
      <w:r w:rsidR="00110C4F" w:rsidRPr="00970F96">
        <w:t xml:space="preserve">Михеевский СДК, </w:t>
      </w:r>
      <w:r w:rsidR="003B4E0B" w:rsidRPr="00970F96">
        <w:t xml:space="preserve"> </w:t>
      </w:r>
      <w:r w:rsidRPr="00970F96">
        <w:t xml:space="preserve"> </w:t>
      </w:r>
      <w:r w:rsidR="00110C4F" w:rsidRPr="00970F96">
        <w:t>Михеевская библиотека</w:t>
      </w:r>
      <w:proofErr w:type="gramStart"/>
      <w:r w:rsidRPr="00970F96">
        <w:t xml:space="preserve"> ,</w:t>
      </w:r>
      <w:proofErr w:type="gramEnd"/>
      <w:r w:rsidR="002B0305" w:rsidRPr="00970F96">
        <w:t xml:space="preserve"> Улановский ФАП, два магазина, ООО «</w:t>
      </w:r>
      <w:proofErr w:type="spellStart"/>
      <w:r w:rsidR="002B0305" w:rsidRPr="00970F96">
        <w:t>Авиадеревня</w:t>
      </w:r>
      <w:proofErr w:type="spellEnd"/>
      <w:r w:rsidR="002B0305" w:rsidRPr="00970F96">
        <w:t xml:space="preserve"> Михеево», животноводческий комплекс «Уланово»</w:t>
      </w:r>
      <w:r w:rsidR="00110C4F" w:rsidRPr="00970F96">
        <w:t>, ООО «</w:t>
      </w:r>
      <w:proofErr w:type="spellStart"/>
      <w:r w:rsidR="00110C4F" w:rsidRPr="00970F96">
        <w:t>Медыньстройинвест</w:t>
      </w:r>
      <w:proofErr w:type="spellEnd"/>
      <w:r w:rsidR="00110C4F" w:rsidRPr="00970F96">
        <w:t xml:space="preserve">» - песчаный </w:t>
      </w:r>
      <w:proofErr w:type="spellStart"/>
      <w:r w:rsidR="00110C4F" w:rsidRPr="00970F96">
        <w:t>кальер</w:t>
      </w:r>
      <w:proofErr w:type="spellEnd"/>
      <w:r w:rsidR="00110C4F" w:rsidRPr="00970F96">
        <w:t>.</w:t>
      </w:r>
    </w:p>
    <w:p w:rsidR="00355314" w:rsidRPr="00970F96" w:rsidRDefault="00355314" w:rsidP="00355314">
      <w:pPr>
        <w:pStyle w:val="a5"/>
        <w:jc w:val="both"/>
        <w:rPr>
          <w:rFonts w:ascii="Times New Roman" w:hAnsi="Times New Roman"/>
          <w:sz w:val="24"/>
          <w:szCs w:val="24"/>
        </w:rPr>
      </w:pPr>
      <w:r w:rsidRPr="00970F96">
        <w:rPr>
          <w:rFonts w:ascii="Times New Roman" w:hAnsi="Times New Roman"/>
          <w:sz w:val="24"/>
          <w:szCs w:val="24"/>
        </w:rPr>
        <w:t xml:space="preserve">        Количество личных подсобных хозяйств –</w:t>
      </w:r>
      <w:r w:rsidR="00110C4F" w:rsidRPr="00970F96">
        <w:rPr>
          <w:rFonts w:ascii="Times New Roman" w:hAnsi="Times New Roman"/>
          <w:sz w:val="24"/>
          <w:szCs w:val="24"/>
        </w:rPr>
        <w:t>176</w:t>
      </w:r>
      <w:r w:rsidRPr="00970F96">
        <w:rPr>
          <w:rFonts w:ascii="Times New Roman" w:hAnsi="Times New Roman"/>
          <w:sz w:val="24"/>
          <w:szCs w:val="24"/>
        </w:rPr>
        <w:t xml:space="preserve">  дворов. </w:t>
      </w:r>
    </w:p>
    <w:p w:rsidR="00355314" w:rsidRPr="00970F96" w:rsidRDefault="00355314" w:rsidP="00355314">
      <w:pPr>
        <w:pStyle w:val="a5"/>
        <w:jc w:val="both"/>
        <w:rPr>
          <w:rFonts w:ascii="Times New Roman" w:hAnsi="Times New Roman"/>
          <w:b/>
          <w:sz w:val="24"/>
          <w:szCs w:val="24"/>
        </w:rPr>
      </w:pPr>
      <w:r w:rsidRPr="00970F96">
        <w:rPr>
          <w:rFonts w:ascii="Times New Roman" w:hAnsi="Times New Roman"/>
          <w:b/>
          <w:sz w:val="24"/>
          <w:szCs w:val="24"/>
        </w:rPr>
        <w:t>2. Поголовье  с</w:t>
      </w:r>
      <w:r w:rsidR="00110C4F" w:rsidRPr="00970F96">
        <w:rPr>
          <w:rFonts w:ascii="Times New Roman" w:hAnsi="Times New Roman"/>
          <w:b/>
          <w:sz w:val="24"/>
          <w:szCs w:val="24"/>
        </w:rPr>
        <w:t>кота и птицы на 01.01.2023</w:t>
      </w:r>
      <w:r w:rsidRPr="00970F96">
        <w:rPr>
          <w:rFonts w:ascii="Times New Roman" w:hAnsi="Times New Roman"/>
          <w:b/>
          <w:sz w:val="24"/>
          <w:szCs w:val="24"/>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4"/>
        <w:gridCol w:w="938"/>
        <w:gridCol w:w="850"/>
        <w:gridCol w:w="851"/>
        <w:gridCol w:w="850"/>
        <w:gridCol w:w="709"/>
        <w:gridCol w:w="709"/>
        <w:gridCol w:w="708"/>
        <w:gridCol w:w="709"/>
        <w:gridCol w:w="709"/>
        <w:gridCol w:w="674"/>
      </w:tblGrid>
      <w:tr w:rsidR="002B0305" w:rsidRPr="00970F96" w:rsidTr="002B0305">
        <w:tc>
          <w:tcPr>
            <w:tcW w:w="1864" w:type="dxa"/>
          </w:tcPr>
          <w:p w:rsidR="002B0305" w:rsidRPr="00970F96" w:rsidRDefault="002B0305" w:rsidP="003B4E0B">
            <w:pPr>
              <w:pStyle w:val="a5"/>
              <w:jc w:val="both"/>
              <w:rPr>
                <w:rFonts w:ascii="Times New Roman" w:hAnsi="Times New Roman"/>
                <w:b/>
                <w:sz w:val="24"/>
                <w:szCs w:val="24"/>
              </w:rPr>
            </w:pPr>
            <w:r w:rsidRPr="00970F96">
              <w:rPr>
                <w:rFonts w:ascii="Times New Roman" w:hAnsi="Times New Roman"/>
                <w:b/>
                <w:sz w:val="24"/>
                <w:szCs w:val="24"/>
              </w:rPr>
              <w:t xml:space="preserve">Вид </w:t>
            </w:r>
            <w:proofErr w:type="spellStart"/>
            <w:r w:rsidRPr="00970F96">
              <w:rPr>
                <w:rFonts w:ascii="Times New Roman" w:hAnsi="Times New Roman"/>
                <w:b/>
                <w:sz w:val="24"/>
                <w:szCs w:val="24"/>
              </w:rPr>
              <w:t>сх</w:t>
            </w:r>
            <w:proofErr w:type="gramStart"/>
            <w:r w:rsidRPr="00970F96">
              <w:rPr>
                <w:rFonts w:ascii="Times New Roman" w:hAnsi="Times New Roman"/>
                <w:b/>
                <w:sz w:val="24"/>
                <w:szCs w:val="24"/>
              </w:rPr>
              <w:t>.ж</w:t>
            </w:r>
            <w:proofErr w:type="gramEnd"/>
            <w:r w:rsidRPr="00970F96">
              <w:rPr>
                <w:rFonts w:ascii="Times New Roman" w:hAnsi="Times New Roman"/>
                <w:b/>
                <w:sz w:val="24"/>
                <w:szCs w:val="24"/>
              </w:rPr>
              <w:t>ивотных</w:t>
            </w:r>
            <w:proofErr w:type="spellEnd"/>
          </w:p>
        </w:tc>
        <w:tc>
          <w:tcPr>
            <w:tcW w:w="938" w:type="dxa"/>
          </w:tcPr>
          <w:p w:rsidR="002B0305" w:rsidRPr="00970F96" w:rsidRDefault="002B0305" w:rsidP="003B4E0B">
            <w:pPr>
              <w:pStyle w:val="a5"/>
              <w:jc w:val="both"/>
              <w:rPr>
                <w:rFonts w:ascii="Times New Roman" w:hAnsi="Times New Roman"/>
                <w:b/>
                <w:sz w:val="24"/>
                <w:szCs w:val="24"/>
              </w:rPr>
            </w:pPr>
            <w:r w:rsidRPr="00970F96">
              <w:rPr>
                <w:rFonts w:ascii="Times New Roman" w:hAnsi="Times New Roman"/>
                <w:b/>
                <w:sz w:val="24"/>
                <w:szCs w:val="24"/>
              </w:rPr>
              <w:t>Всего голов</w:t>
            </w:r>
          </w:p>
        </w:tc>
        <w:tc>
          <w:tcPr>
            <w:tcW w:w="850" w:type="dxa"/>
          </w:tcPr>
          <w:p w:rsidR="002B0305" w:rsidRPr="00970F96" w:rsidRDefault="002B0305" w:rsidP="003B4E0B">
            <w:pPr>
              <w:pStyle w:val="a5"/>
              <w:jc w:val="both"/>
              <w:rPr>
                <w:rFonts w:ascii="Times New Roman" w:hAnsi="Times New Roman"/>
                <w:b/>
                <w:sz w:val="24"/>
                <w:szCs w:val="24"/>
              </w:rPr>
            </w:pPr>
            <w:r w:rsidRPr="00970F96">
              <w:rPr>
                <w:rFonts w:ascii="Times New Roman" w:hAnsi="Times New Roman"/>
                <w:b/>
                <w:sz w:val="24"/>
                <w:szCs w:val="24"/>
              </w:rPr>
              <w:t>д. Агеевка</w:t>
            </w:r>
          </w:p>
        </w:tc>
        <w:tc>
          <w:tcPr>
            <w:tcW w:w="851" w:type="dxa"/>
          </w:tcPr>
          <w:p w:rsidR="002B0305" w:rsidRPr="00970F96" w:rsidRDefault="002B0305" w:rsidP="003B4E0B">
            <w:pPr>
              <w:pStyle w:val="a5"/>
              <w:jc w:val="both"/>
              <w:rPr>
                <w:rFonts w:ascii="Times New Roman" w:hAnsi="Times New Roman"/>
                <w:b/>
                <w:sz w:val="24"/>
                <w:szCs w:val="24"/>
              </w:rPr>
            </w:pPr>
            <w:proofErr w:type="spellStart"/>
            <w:r w:rsidRPr="00970F96">
              <w:rPr>
                <w:rFonts w:ascii="Times New Roman" w:hAnsi="Times New Roman"/>
                <w:b/>
                <w:sz w:val="24"/>
                <w:szCs w:val="24"/>
              </w:rPr>
              <w:t>д</w:t>
            </w:r>
            <w:proofErr w:type="gramStart"/>
            <w:r w:rsidRPr="00970F96">
              <w:rPr>
                <w:rFonts w:ascii="Times New Roman" w:hAnsi="Times New Roman"/>
                <w:b/>
                <w:sz w:val="24"/>
                <w:szCs w:val="24"/>
              </w:rPr>
              <w:t>.В</w:t>
            </w:r>
            <w:proofErr w:type="gramEnd"/>
            <w:r w:rsidRPr="00970F96">
              <w:rPr>
                <w:rFonts w:ascii="Times New Roman" w:hAnsi="Times New Roman"/>
                <w:b/>
                <w:sz w:val="24"/>
                <w:szCs w:val="24"/>
              </w:rPr>
              <w:t>асильевское</w:t>
            </w:r>
            <w:proofErr w:type="spellEnd"/>
          </w:p>
        </w:tc>
        <w:tc>
          <w:tcPr>
            <w:tcW w:w="850" w:type="dxa"/>
          </w:tcPr>
          <w:p w:rsidR="002B0305" w:rsidRPr="00970F96" w:rsidRDefault="002B0305" w:rsidP="002B0305">
            <w:pPr>
              <w:pStyle w:val="a5"/>
              <w:jc w:val="both"/>
              <w:rPr>
                <w:rFonts w:ascii="Times New Roman" w:hAnsi="Times New Roman"/>
                <w:b/>
                <w:sz w:val="24"/>
                <w:szCs w:val="24"/>
              </w:rPr>
            </w:pPr>
            <w:r w:rsidRPr="00970F96">
              <w:rPr>
                <w:rFonts w:ascii="Times New Roman" w:hAnsi="Times New Roman"/>
                <w:b/>
                <w:sz w:val="24"/>
                <w:szCs w:val="24"/>
              </w:rPr>
              <w:t>д. Горнево</w:t>
            </w:r>
          </w:p>
        </w:tc>
        <w:tc>
          <w:tcPr>
            <w:tcW w:w="709" w:type="dxa"/>
          </w:tcPr>
          <w:p w:rsidR="002B0305" w:rsidRPr="00970F96" w:rsidRDefault="002B0305" w:rsidP="002B0305">
            <w:pPr>
              <w:pStyle w:val="a5"/>
              <w:jc w:val="both"/>
              <w:rPr>
                <w:rFonts w:ascii="Times New Roman" w:hAnsi="Times New Roman"/>
                <w:b/>
                <w:sz w:val="24"/>
                <w:szCs w:val="24"/>
              </w:rPr>
            </w:pPr>
            <w:r w:rsidRPr="00970F96">
              <w:rPr>
                <w:rFonts w:ascii="Times New Roman" w:hAnsi="Times New Roman"/>
                <w:b/>
                <w:sz w:val="24"/>
                <w:szCs w:val="24"/>
              </w:rPr>
              <w:t>д. Клины</w:t>
            </w:r>
          </w:p>
        </w:tc>
        <w:tc>
          <w:tcPr>
            <w:tcW w:w="709" w:type="dxa"/>
          </w:tcPr>
          <w:p w:rsidR="002B0305" w:rsidRPr="00970F96" w:rsidRDefault="002B0305" w:rsidP="002B0305">
            <w:pPr>
              <w:pStyle w:val="a5"/>
              <w:jc w:val="both"/>
              <w:rPr>
                <w:rFonts w:ascii="Times New Roman" w:hAnsi="Times New Roman"/>
                <w:b/>
                <w:sz w:val="24"/>
                <w:szCs w:val="24"/>
              </w:rPr>
            </w:pPr>
            <w:r w:rsidRPr="00970F96">
              <w:rPr>
                <w:rFonts w:ascii="Times New Roman" w:hAnsi="Times New Roman"/>
                <w:b/>
                <w:sz w:val="24"/>
                <w:szCs w:val="24"/>
              </w:rPr>
              <w:t>д. Михеево</w:t>
            </w:r>
          </w:p>
        </w:tc>
        <w:tc>
          <w:tcPr>
            <w:tcW w:w="708" w:type="dxa"/>
          </w:tcPr>
          <w:p w:rsidR="002B0305" w:rsidRPr="00970F96" w:rsidRDefault="002B0305" w:rsidP="002B0305">
            <w:pPr>
              <w:pStyle w:val="a5"/>
              <w:jc w:val="both"/>
              <w:rPr>
                <w:rFonts w:ascii="Times New Roman" w:hAnsi="Times New Roman"/>
                <w:b/>
                <w:sz w:val="24"/>
                <w:szCs w:val="24"/>
              </w:rPr>
            </w:pPr>
            <w:r w:rsidRPr="00970F96">
              <w:rPr>
                <w:rFonts w:ascii="Times New Roman" w:hAnsi="Times New Roman"/>
                <w:b/>
                <w:sz w:val="24"/>
                <w:szCs w:val="24"/>
              </w:rPr>
              <w:t>д. Подолино</w:t>
            </w:r>
          </w:p>
        </w:tc>
        <w:tc>
          <w:tcPr>
            <w:tcW w:w="709" w:type="dxa"/>
          </w:tcPr>
          <w:p w:rsidR="002B0305" w:rsidRPr="00970F96" w:rsidRDefault="002B0305" w:rsidP="002B0305">
            <w:pPr>
              <w:pStyle w:val="a5"/>
              <w:jc w:val="both"/>
              <w:rPr>
                <w:rFonts w:ascii="Times New Roman" w:hAnsi="Times New Roman"/>
                <w:b/>
                <w:sz w:val="24"/>
                <w:szCs w:val="24"/>
              </w:rPr>
            </w:pPr>
            <w:r w:rsidRPr="00970F96">
              <w:rPr>
                <w:rFonts w:ascii="Times New Roman" w:hAnsi="Times New Roman"/>
                <w:b/>
                <w:sz w:val="24"/>
                <w:szCs w:val="24"/>
              </w:rPr>
              <w:t>д. Пушкино</w:t>
            </w:r>
          </w:p>
        </w:tc>
        <w:tc>
          <w:tcPr>
            <w:tcW w:w="709" w:type="dxa"/>
          </w:tcPr>
          <w:p w:rsidR="002B0305" w:rsidRPr="00970F96" w:rsidRDefault="002B0305" w:rsidP="002B0305">
            <w:pPr>
              <w:pStyle w:val="a5"/>
              <w:jc w:val="both"/>
              <w:rPr>
                <w:rFonts w:ascii="Times New Roman" w:hAnsi="Times New Roman"/>
                <w:b/>
                <w:sz w:val="24"/>
                <w:szCs w:val="24"/>
              </w:rPr>
            </w:pPr>
            <w:r w:rsidRPr="00970F96">
              <w:rPr>
                <w:rFonts w:ascii="Times New Roman" w:hAnsi="Times New Roman"/>
                <w:b/>
                <w:sz w:val="24"/>
                <w:szCs w:val="24"/>
              </w:rPr>
              <w:t>д. Самсоново</w:t>
            </w:r>
          </w:p>
        </w:tc>
        <w:tc>
          <w:tcPr>
            <w:tcW w:w="674" w:type="dxa"/>
          </w:tcPr>
          <w:p w:rsidR="002B0305" w:rsidRPr="00970F96" w:rsidRDefault="002B0305" w:rsidP="002B0305">
            <w:pPr>
              <w:pStyle w:val="a5"/>
              <w:jc w:val="both"/>
              <w:rPr>
                <w:rFonts w:ascii="Times New Roman" w:hAnsi="Times New Roman"/>
                <w:b/>
                <w:sz w:val="24"/>
                <w:szCs w:val="24"/>
              </w:rPr>
            </w:pPr>
            <w:r w:rsidRPr="00970F96">
              <w:rPr>
                <w:rFonts w:ascii="Times New Roman" w:hAnsi="Times New Roman"/>
                <w:b/>
                <w:sz w:val="24"/>
                <w:szCs w:val="24"/>
              </w:rPr>
              <w:t>д. Уланово</w:t>
            </w:r>
          </w:p>
        </w:tc>
      </w:tr>
      <w:tr w:rsidR="002B0305" w:rsidRPr="00970F96" w:rsidTr="002B0305">
        <w:tc>
          <w:tcPr>
            <w:tcW w:w="1864" w:type="dxa"/>
          </w:tcPr>
          <w:p w:rsidR="002B0305" w:rsidRPr="00970F96" w:rsidRDefault="002B0305" w:rsidP="003B4E0B">
            <w:pPr>
              <w:pStyle w:val="a5"/>
              <w:jc w:val="both"/>
              <w:rPr>
                <w:rFonts w:ascii="Times New Roman" w:hAnsi="Times New Roman"/>
                <w:sz w:val="24"/>
                <w:szCs w:val="24"/>
              </w:rPr>
            </w:pPr>
            <w:proofErr w:type="gramStart"/>
            <w:r w:rsidRPr="00970F96">
              <w:rPr>
                <w:rFonts w:ascii="Times New Roman" w:hAnsi="Times New Roman"/>
                <w:sz w:val="24"/>
                <w:szCs w:val="24"/>
              </w:rPr>
              <w:t>КРС</w:t>
            </w:r>
            <w:proofErr w:type="gramEnd"/>
            <w:r w:rsidRPr="00970F96">
              <w:rPr>
                <w:rFonts w:ascii="Times New Roman" w:hAnsi="Times New Roman"/>
                <w:sz w:val="24"/>
                <w:szCs w:val="24"/>
              </w:rPr>
              <w:t>/в том числе коровы</w:t>
            </w:r>
          </w:p>
        </w:tc>
        <w:tc>
          <w:tcPr>
            <w:tcW w:w="938" w:type="dxa"/>
          </w:tcPr>
          <w:p w:rsidR="002B0305" w:rsidRPr="00970F96" w:rsidRDefault="00110C4F" w:rsidP="003B4E0B">
            <w:pPr>
              <w:pStyle w:val="a5"/>
              <w:jc w:val="both"/>
              <w:rPr>
                <w:rFonts w:ascii="Times New Roman" w:hAnsi="Times New Roman"/>
                <w:sz w:val="24"/>
                <w:szCs w:val="24"/>
              </w:rPr>
            </w:pPr>
            <w:r w:rsidRPr="00970F96">
              <w:rPr>
                <w:rFonts w:ascii="Times New Roman" w:hAnsi="Times New Roman"/>
                <w:sz w:val="24"/>
                <w:szCs w:val="24"/>
              </w:rPr>
              <w:t>0</w:t>
            </w:r>
          </w:p>
        </w:tc>
        <w:tc>
          <w:tcPr>
            <w:tcW w:w="850" w:type="dxa"/>
          </w:tcPr>
          <w:p w:rsidR="002B0305" w:rsidRPr="00970F96" w:rsidRDefault="00F64279" w:rsidP="003B4E0B">
            <w:pPr>
              <w:pStyle w:val="a5"/>
              <w:jc w:val="both"/>
              <w:rPr>
                <w:rFonts w:ascii="Times New Roman" w:hAnsi="Times New Roman"/>
                <w:sz w:val="24"/>
                <w:szCs w:val="24"/>
              </w:rPr>
            </w:pPr>
            <w:r w:rsidRPr="00970F96">
              <w:rPr>
                <w:rFonts w:ascii="Times New Roman" w:hAnsi="Times New Roman"/>
                <w:sz w:val="24"/>
                <w:szCs w:val="24"/>
              </w:rPr>
              <w:t>0</w:t>
            </w:r>
          </w:p>
        </w:tc>
        <w:tc>
          <w:tcPr>
            <w:tcW w:w="851" w:type="dxa"/>
          </w:tcPr>
          <w:p w:rsidR="002B0305" w:rsidRPr="00970F96" w:rsidRDefault="00F64279" w:rsidP="003B4E0B">
            <w:pPr>
              <w:pStyle w:val="a5"/>
              <w:jc w:val="both"/>
              <w:rPr>
                <w:rFonts w:ascii="Times New Roman" w:hAnsi="Times New Roman"/>
                <w:sz w:val="24"/>
                <w:szCs w:val="24"/>
              </w:rPr>
            </w:pPr>
            <w:r w:rsidRPr="00970F96">
              <w:rPr>
                <w:rFonts w:ascii="Times New Roman" w:hAnsi="Times New Roman"/>
                <w:sz w:val="24"/>
                <w:szCs w:val="24"/>
              </w:rPr>
              <w:t>0</w:t>
            </w:r>
          </w:p>
        </w:tc>
        <w:tc>
          <w:tcPr>
            <w:tcW w:w="850" w:type="dxa"/>
          </w:tcPr>
          <w:p w:rsidR="002B0305" w:rsidRPr="00970F96" w:rsidRDefault="00F64279" w:rsidP="002B0305">
            <w:pPr>
              <w:pStyle w:val="a5"/>
              <w:jc w:val="both"/>
              <w:rPr>
                <w:rFonts w:ascii="Times New Roman" w:hAnsi="Times New Roman"/>
                <w:sz w:val="24"/>
                <w:szCs w:val="24"/>
              </w:rPr>
            </w:pPr>
            <w:r w:rsidRPr="00970F96">
              <w:rPr>
                <w:rFonts w:ascii="Times New Roman" w:hAnsi="Times New Roman"/>
                <w:sz w:val="24"/>
                <w:szCs w:val="24"/>
              </w:rPr>
              <w:t>0</w:t>
            </w:r>
          </w:p>
        </w:tc>
        <w:tc>
          <w:tcPr>
            <w:tcW w:w="709" w:type="dxa"/>
          </w:tcPr>
          <w:p w:rsidR="002B0305" w:rsidRPr="00970F96" w:rsidRDefault="00F64279" w:rsidP="002B0305">
            <w:pPr>
              <w:pStyle w:val="a5"/>
              <w:jc w:val="both"/>
              <w:rPr>
                <w:rFonts w:ascii="Times New Roman" w:hAnsi="Times New Roman"/>
                <w:sz w:val="24"/>
                <w:szCs w:val="24"/>
              </w:rPr>
            </w:pPr>
            <w:r w:rsidRPr="00970F96">
              <w:rPr>
                <w:rFonts w:ascii="Times New Roman" w:hAnsi="Times New Roman"/>
                <w:sz w:val="24"/>
                <w:szCs w:val="24"/>
              </w:rPr>
              <w:t>0</w:t>
            </w:r>
          </w:p>
        </w:tc>
        <w:tc>
          <w:tcPr>
            <w:tcW w:w="709" w:type="dxa"/>
          </w:tcPr>
          <w:p w:rsidR="002B0305" w:rsidRPr="00970F96" w:rsidRDefault="009F2331" w:rsidP="002B0305">
            <w:pPr>
              <w:pStyle w:val="a5"/>
              <w:jc w:val="both"/>
              <w:rPr>
                <w:rFonts w:ascii="Times New Roman" w:hAnsi="Times New Roman"/>
                <w:sz w:val="24"/>
                <w:szCs w:val="24"/>
              </w:rPr>
            </w:pPr>
            <w:r w:rsidRPr="00970F96">
              <w:rPr>
                <w:rFonts w:ascii="Times New Roman" w:hAnsi="Times New Roman"/>
                <w:sz w:val="24"/>
                <w:szCs w:val="24"/>
              </w:rPr>
              <w:t>0</w:t>
            </w:r>
          </w:p>
        </w:tc>
        <w:tc>
          <w:tcPr>
            <w:tcW w:w="708" w:type="dxa"/>
          </w:tcPr>
          <w:p w:rsidR="002B0305" w:rsidRPr="00970F96" w:rsidRDefault="00F64279" w:rsidP="002B0305">
            <w:pPr>
              <w:pStyle w:val="a5"/>
              <w:jc w:val="both"/>
              <w:rPr>
                <w:rFonts w:ascii="Times New Roman" w:hAnsi="Times New Roman"/>
                <w:sz w:val="24"/>
                <w:szCs w:val="24"/>
              </w:rPr>
            </w:pPr>
            <w:r w:rsidRPr="00970F96">
              <w:rPr>
                <w:rFonts w:ascii="Times New Roman" w:hAnsi="Times New Roman"/>
                <w:sz w:val="24"/>
                <w:szCs w:val="24"/>
              </w:rPr>
              <w:t>0</w:t>
            </w:r>
          </w:p>
        </w:tc>
        <w:tc>
          <w:tcPr>
            <w:tcW w:w="709" w:type="dxa"/>
          </w:tcPr>
          <w:p w:rsidR="002B0305" w:rsidRPr="00970F96" w:rsidRDefault="00F64279" w:rsidP="002B0305">
            <w:pPr>
              <w:pStyle w:val="a5"/>
              <w:jc w:val="both"/>
              <w:rPr>
                <w:rFonts w:ascii="Times New Roman" w:hAnsi="Times New Roman"/>
                <w:sz w:val="24"/>
                <w:szCs w:val="24"/>
              </w:rPr>
            </w:pPr>
            <w:r w:rsidRPr="00970F96">
              <w:rPr>
                <w:rFonts w:ascii="Times New Roman" w:hAnsi="Times New Roman"/>
                <w:sz w:val="24"/>
                <w:szCs w:val="24"/>
              </w:rPr>
              <w:t>0</w:t>
            </w:r>
          </w:p>
        </w:tc>
        <w:tc>
          <w:tcPr>
            <w:tcW w:w="709" w:type="dxa"/>
          </w:tcPr>
          <w:p w:rsidR="002B0305" w:rsidRPr="00970F96" w:rsidRDefault="00F64279" w:rsidP="002B0305">
            <w:pPr>
              <w:pStyle w:val="a5"/>
              <w:jc w:val="both"/>
              <w:rPr>
                <w:rFonts w:ascii="Times New Roman" w:hAnsi="Times New Roman"/>
                <w:sz w:val="24"/>
                <w:szCs w:val="24"/>
              </w:rPr>
            </w:pPr>
            <w:r w:rsidRPr="00970F96">
              <w:rPr>
                <w:rFonts w:ascii="Times New Roman" w:hAnsi="Times New Roman"/>
                <w:sz w:val="24"/>
                <w:szCs w:val="24"/>
              </w:rPr>
              <w:t>0</w:t>
            </w:r>
          </w:p>
        </w:tc>
        <w:tc>
          <w:tcPr>
            <w:tcW w:w="674" w:type="dxa"/>
          </w:tcPr>
          <w:p w:rsidR="002B0305" w:rsidRPr="00970F96" w:rsidRDefault="00110C4F" w:rsidP="002B0305">
            <w:pPr>
              <w:pStyle w:val="a5"/>
              <w:jc w:val="both"/>
              <w:rPr>
                <w:rFonts w:ascii="Times New Roman" w:hAnsi="Times New Roman"/>
                <w:sz w:val="24"/>
                <w:szCs w:val="24"/>
              </w:rPr>
            </w:pPr>
            <w:r w:rsidRPr="00970F96">
              <w:rPr>
                <w:rFonts w:ascii="Times New Roman" w:hAnsi="Times New Roman"/>
                <w:sz w:val="24"/>
                <w:szCs w:val="24"/>
              </w:rPr>
              <w:t>0</w:t>
            </w:r>
          </w:p>
        </w:tc>
      </w:tr>
      <w:tr w:rsidR="002B0305" w:rsidRPr="00970F96" w:rsidTr="002B0305">
        <w:tc>
          <w:tcPr>
            <w:tcW w:w="1864" w:type="dxa"/>
          </w:tcPr>
          <w:p w:rsidR="002B0305" w:rsidRPr="00970F96" w:rsidRDefault="002B0305" w:rsidP="003B4E0B">
            <w:pPr>
              <w:pStyle w:val="a5"/>
              <w:jc w:val="both"/>
              <w:rPr>
                <w:rFonts w:ascii="Times New Roman" w:hAnsi="Times New Roman"/>
                <w:sz w:val="24"/>
                <w:szCs w:val="24"/>
              </w:rPr>
            </w:pPr>
            <w:r w:rsidRPr="00970F96">
              <w:rPr>
                <w:rFonts w:ascii="Times New Roman" w:hAnsi="Times New Roman"/>
                <w:sz w:val="24"/>
                <w:szCs w:val="24"/>
              </w:rPr>
              <w:t>свиньи</w:t>
            </w:r>
          </w:p>
        </w:tc>
        <w:tc>
          <w:tcPr>
            <w:tcW w:w="938" w:type="dxa"/>
          </w:tcPr>
          <w:p w:rsidR="002B0305" w:rsidRPr="00970F96" w:rsidRDefault="00F64279" w:rsidP="003B4E0B">
            <w:pPr>
              <w:pStyle w:val="a5"/>
              <w:jc w:val="both"/>
              <w:rPr>
                <w:rFonts w:ascii="Times New Roman" w:hAnsi="Times New Roman"/>
                <w:sz w:val="24"/>
                <w:szCs w:val="24"/>
              </w:rPr>
            </w:pPr>
            <w:r w:rsidRPr="00970F96">
              <w:rPr>
                <w:rFonts w:ascii="Times New Roman" w:hAnsi="Times New Roman"/>
                <w:sz w:val="24"/>
                <w:szCs w:val="24"/>
              </w:rPr>
              <w:t>5</w:t>
            </w:r>
          </w:p>
        </w:tc>
        <w:tc>
          <w:tcPr>
            <w:tcW w:w="850" w:type="dxa"/>
          </w:tcPr>
          <w:p w:rsidR="002B0305" w:rsidRPr="00970F96" w:rsidRDefault="00F64279" w:rsidP="003B4E0B">
            <w:pPr>
              <w:pStyle w:val="a5"/>
              <w:jc w:val="both"/>
              <w:rPr>
                <w:rFonts w:ascii="Times New Roman" w:hAnsi="Times New Roman"/>
                <w:sz w:val="24"/>
                <w:szCs w:val="24"/>
              </w:rPr>
            </w:pPr>
            <w:r w:rsidRPr="00970F96">
              <w:rPr>
                <w:rFonts w:ascii="Times New Roman" w:hAnsi="Times New Roman"/>
                <w:sz w:val="24"/>
                <w:szCs w:val="24"/>
              </w:rPr>
              <w:t>0</w:t>
            </w:r>
          </w:p>
        </w:tc>
        <w:tc>
          <w:tcPr>
            <w:tcW w:w="851" w:type="dxa"/>
          </w:tcPr>
          <w:p w:rsidR="002B0305" w:rsidRPr="00970F96" w:rsidRDefault="00F64279" w:rsidP="003B4E0B">
            <w:pPr>
              <w:pStyle w:val="a5"/>
              <w:jc w:val="both"/>
              <w:rPr>
                <w:rFonts w:ascii="Times New Roman" w:hAnsi="Times New Roman"/>
                <w:sz w:val="24"/>
                <w:szCs w:val="24"/>
              </w:rPr>
            </w:pPr>
            <w:r w:rsidRPr="00970F96">
              <w:rPr>
                <w:rFonts w:ascii="Times New Roman" w:hAnsi="Times New Roman"/>
                <w:sz w:val="24"/>
                <w:szCs w:val="24"/>
              </w:rPr>
              <w:t>0</w:t>
            </w:r>
          </w:p>
        </w:tc>
        <w:tc>
          <w:tcPr>
            <w:tcW w:w="850" w:type="dxa"/>
          </w:tcPr>
          <w:p w:rsidR="002B0305" w:rsidRPr="00970F96" w:rsidRDefault="00F64279" w:rsidP="002B0305">
            <w:pPr>
              <w:pStyle w:val="a5"/>
              <w:jc w:val="both"/>
              <w:rPr>
                <w:rFonts w:ascii="Times New Roman" w:hAnsi="Times New Roman"/>
                <w:sz w:val="24"/>
                <w:szCs w:val="24"/>
              </w:rPr>
            </w:pPr>
            <w:r w:rsidRPr="00970F96">
              <w:rPr>
                <w:rFonts w:ascii="Times New Roman" w:hAnsi="Times New Roman"/>
                <w:sz w:val="24"/>
                <w:szCs w:val="24"/>
              </w:rPr>
              <w:t>0</w:t>
            </w:r>
          </w:p>
        </w:tc>
        <w:tc>
          <w:tcPr>
            <w:tcW w:w="709" w:type="dxa"/>
          </w:tcPr>
          <w:p w:rsidR="002B0305" w:rsidRPr="00970F96" w:rsidRDefault="00F64279" w:rsidP="002B0305">
            <w:pPr>
              <w:pStyle w:val="a5"/>
              <w:jc w:val="both"/>
              <w:rPr>
                <w:rFonts w:ascii="Times New Roman" w:hAnsi="Times New Roman"/>
                <w:sz w:val="24"/>
                <w:szCs w:val="24"/>
              </w:rPr>
            </w:pPr>
            <w:r w:rsidRPr="00970F96">
              <w:rPr>
                <w:rFonts w:ascii="Times New Roman" w:hAnsi="Times New Roman"/>
                <w:sz w:val="24"/>
                <w:szCs w:val="24"/>
              </w:rPr>
              <w:t>0</w:t>
            </w:r>
          </w:p>
        </w:tc>
        <w:tc>
          <w:tcPr>
            <w:tcW w:w="709" w:type="dxa"/>
          </w:tcPr>
          <w:p w:rsidR="002B0305" w:rsidRPr="00970F96" w:rsidRDefault="009F2331" w:rsidP="002B0305">
            <w:pPr>
              <w:pStyle w:val="a5"/>
              <w:jc w:val="both"/>
              <w:rPr>
                <w:rFonts w:ascii="Times New Roman" w:hAnsi="Times New Roman"/>
                <w:sz w:val="24"/>
                <w:szCs w:val="24"/>
              </w:rPr>
            </w:pPr>
            <w:r w:rsidRPr="00970F96">
              <w:rPr>
                <w:rFonts w:ascii="Times New Roman" w:hAnsi="Times New Roman"/>
                <w:sz w:val="24"/>
                <w:szCs w:val="24"/>
              </w:rPr>
              <w:t>4</w:t>
            </w:r>
          </w:p>
        </w:tc>
        <w:tc>
          <w:tcPr>
            <w:tcW w:w="708" w:type="dxa"/>
          </w:tcPr>
          <w:p w:rsidR="002B0305" w:rsidRPr="00970F96" w:rsidRDefault="00F64279" w:rsidP="002B0305">
            <w:pPr>
              <w:pStyle w:val="a5"/>
              <w:jc w:val="both"/>
              <w:rPr>
                <w:rFonts w:ascii="Times New Roman" w:hAnsi="Times New Roman"/>
                <w:sz w:val="24"/>
                <w:szCs w:val="24"/>
              </w:rPr>
            </w:pPr>
            <w:r w:rsidRPr="00970F96">
              <w:rPr>
                <w:rFonts w:ascii="Times New Roman" w:hAnsi="Times New Roman"/>
                <w:sz w:val="24"/>
                <w:szCs w:val="24"/>
              </w:rPr>
              <w:t>0</w:t>
            </w:r>
          </w:p>
        </w:tc>
        <w:tc>
          <w:tcPr>
            <w:tcW w:w="709" w:type="dxa"/>
          </w:tcPr>
          <w:p w:rsidR="002B0305" w:rsidRPr="00970F96" w:rsidRDefault="00F64279" w:rsidP="002B0305">
            <w:pPr>
              <w:pStyle w:val="a5"/>
              <w:jc w:val="both"/>
              <w:rPr>
                <w:rFonts w:ascii="Times New Roman" w:hAnsi="Times New Roman"/>
                <w:sz w:val="24"/>
                <w:szCs w:val="24"/>
              </w:rPr>
            </w:pPr>
            <w:r w:rsidRPr="00970F96">
              <w:rPr>
                <w:rFonts w:ascii="Times New Roman" w:hAnsi="Times New Roman"/>
                <w:sz w:val="24"/>
                <w:szCs w:val="24"/>
              </w:rPr>
              <w:t>0</w:t>
            </w:r>
          </w:p>
        </w:tc>
        <w:tc>
          <w:tcPr>
            <w:tcW w:w="709" w:type="dxa"/>
          </w:tcPr>
          <w:p w:rsidR="002B0305" w:rsidRPr="00970F96" w:rsidRDefault="00F64279" w:rsidP="002B0305">
            <w:pPr>
              <w:pStyle w:val="a5"/>
              <w:jc w:val="both"/>
              <w:rPr>
                <w:rFonts w:ascii="Times New Roman" w:hAnsi="Times New Roman"/>
                <w:sz w:val="24"/>
                <w:szCs w:val="24"/>
              </w:rPr>
            </w:pPr>
            <w:r w:rsidRPr="00970F96">
              <w:rPr>
                <w:rFonts w:ascii="Times New Roman" w:hAnsi="Times New Roman"/>
                <w:sz w:val="24"/>
                <w:szCs w:val="24"/>
              </w:rPr>
              <w:t>0</w:t>
            </w:r>
          </w:p>
        </w:tc>
        <w:tc>
          <w:tcPr>
            <w:tcW w:w="674" w:type="dxa"/>
          </w:tcPr>
          <w:p w:rsidR="002B0305" w:rsidRPr="00970F96" w:rsidRDefault="009F2331" w:rsidP="002B0305">
            <w:pPr>
              <w:pStyle w:val="a5"/>
              <w:jc w:val="both"/>
              <w:rPr>
                <w:rFonts w:ascii="Times New Roman" w:hAnsi="Times New Roman"/>
                <w:sz w:val="24"/>
                <w:szCs w:val="24"/>
              </w:rPr>
            </w:pPr>
            <w:r w:rsidRPr="00970F96">
              <w:rPr>
                <w:rFonts w:ascii="Times New Roman" w:hAnsi="Times New Roman"/>
                <w:sz w:val="24"/>
                <w:szCs w:val="24"/>
              </w:rPr>
              <w:t>1</w:t>
            </w:r>
          </w:p>
        </w:tc>
      </w:tr>
      <w:tr w:rsidR="002B0305" w:rsidRPr="00970F96" w:rsidTr="002B0305">
        <w:tc>
          <w:tcPr>
            <w:tcW w:w="1864" w:type="dxa"/>
          </w:tcPr>
          <w:p w:rsidR="002B0305" w:rsidRPr="00970F96" w:rsidRDefault="002B0305" w:rsidP="003B4E0B">
            <w:pPr>
              <w:pStyle w:val="a5"/>
              <w:jc w:val="both"/>
              <w:rPr>
                <w:rFonts w:ascii="Times New Roman" w:hAnsi="Times New Roman"/>
                <w:sz w:val="24"/>
                <w:szCs w:val="24"/>
              </w:rPr>
            </w:pPr>
            <w:r w:rsidRPr="00970F96">
              <w:rPr>
                <w:rFonts w:ascii="Times New Roman" w:hAnsi="Times New Roman"/>
                <w:sz w:val="24"/>
                <w:szCs w:val="24"/>
              </w:rPr>
              <w:t>козы</w:t>
            </w:r>
          </w:p>
        </w:tc>
        <w:tc>
          <w:tcPr>
            <w:tcW w:w="938" w:type="dxa"/>
          </w:tcPr>
          <w:p w:rsidR="002B0305" w:rsidRPr="00970F96" w:rsidRDefault="009F2331" w:rsidP="003B4E0B">
            <w:pPr>
              <w:pStyle w:val="a5"/>
              <w:jc w:val="both"/>
              <w:rPr>
                <w:rFonts w:ascii="Times New Roman" w:hAnsi="Times New Roman"/>
                <w:sz w:val="24"/>
                <w:szCs w:val="24"/>
              </w:rPr>
            </w:pPr>
            <w:r w:rsidRPr="00970F96">
              <w:rPr>
                <w:rFonts w:ascii="Times New Roman" w:hAnsi="Times New Roman"/>
                <w:sz w:val="24"/>
                <w:szCs w:val="24"/>
              </w:rPr>
              <w:t>22</w:t>
            </w:r>
          </w:p>
        </w:tc>
        <w:tc>
          <w:tcPr>
            <w:tcW w:w="850" w:type="dxa"/>
          </w:tcPr>
          <w:p w:rsidR="002B0305" w:rsidRPr="00970F96" w:rsidRDefault="009F2331" w:rsidP="003B4E0B">
            <w:pPr>
              <w:pStyle w:val="a5"/>
              <w:jc w:val="both"/>
              <w:rPr>
                <w:rFonts w:ascii="Times New Roman" w:hAnsi="Times New Roman"/>
                <w:sz w:val="24"/>
                <w:szCs w:val="24"/>
              </w:rPr>
            </w:pPr>
            <w:r w:rsidRPr="00970F96">
              <w:rPr>
                <w:rFonts w:ascii="Times New Roman" w:hAnsi="Times New Roman"/>
                <w:sz w:val="24"/>
                <w:szCs w:val="24"/>
              </w:rPr>
              <w:t>1</w:t>
            </w:r>
          </w:p>
        </w:tc>
        <w:tc>
          <w:tcPr>
            <w:tcW w:w="851" w:type="dxa"/>
          </w:tcPr>
          <w:p w:rsidR="002B0305" w:rsidRPr="00970F96" w:rsidRDefault="00F64279" w:rsidP="003B4E0B">
            <w:pPr>
              <w:pStyle w:val="a5"/>
              <w:jc w:val="both"/>
              <w:rPr>
                <w:rFonts w:ascii="Times New Roman" w:hAnsi="Times New Roman"/>
                <w:sz w:val="24"/>
                <w:szCs w:val="24"/>
              </w:rPr>
            </w:pPr>
            <w:r w:rsidRPr="00970F96">
              <w:rPr>
                <w:rFonts w:ascii="Times New Roman" w:hAnsi="Times New Roman"/>
                <w:sz w:val="24"/>
                <w:szCs w:val="24"/>
              </w:rPr>
              <w:t>0</w:t>
            </w:r>
          </w:p>
        </w:tc>
        <w:tc>
          <w:tcPr>
            <w:tcW w:w="850" w:type="dxa"/>
          </w:tcPr>
          <w:p w:rsidR="002B0305" w:rsidRPr="00970F96" w:rsidRDefault="00F64279" w:rsidP="002B0305">
            <w:pPr>
              <w:pStyle w:val="a5"/>
              <w:jc w:val="both"/>
              <w:rPr>
                <w:rFonts w:ascii="Times New Roman" w:hAnsi="Times New Roman"/>
                <w:sz w:val="24"/>
                <w:szCs w:val="24"/>
              </w:rPr>
            </w:pPr>
            <w:r w:rsidRPr="00970F96">
              <w:rPr>
                <w:rFonts w:ascii="Times New Roman" w:hAnsi="Times New Roman"/>
                <w:sz w:val="24"/>
                <w:szCs w:val="24"/>
              </w:rPr>
              <w:t>0</w:t>
            </w:r>
          </w:p>
        </w:tc>
        <w:tc>
          <w:tcPr>
            <w:tcW w:w="709" w:type="dxa"/>
          </w:tcPr>
          <w:p w:rsidR="002B0305" w:rsidRPr="00970F96" w:rsidRDefault="009F2331" w:rsidP="002B0305">
            <w:pPr>
              <w:pStyle w:val="a5"/>
              <w:jc w:val="both"/>
              <w:rPr>
                <w:rFonts w:ascii="Times New Roman" w:hAnsi="Times New Roman"/>
                <w:sz w:val="24"/>
                <w:szCs w:val="24"/>
              </w:rPr>
            </w:pPr>
            <w:r w:rsidRPr="00970F96">
              <w:rPr>
                <w:rFonts w:ascii="Times New Roman" w:hAnsi="Times New Roman"/>
                <w:sz w:val="24"/>
                <w:szCs w:val="24"/>
              </w:rPr>
              <w:t>1</w:t>
            </w:r>
          </w:p>
        </w:tc>
        <w:tc>
          <w:tcPr>
            <w:tcW w:w="709" w:type="dxa"/>
          </w:tcPr>
          <w:p w:rsidR="002B0305" w:rsidRPr="00970F96" w:rsidRDefault="00F64279" w:rsidP="002B0305">
            <w:pPr>
              <w:pStyle w:val="a5"/>
              <w:jc w:val="both"/>
              <w:rPr>
                <w:rFonts w:ascii="Times New Roman" w:hAnsi="Times New Roman"/>
                <w:sz w:val="24"/>
                <w:szCs w:val="24"/>
              </w:rPr>
            </w:pPr>
            <w:r w:rsidRPr="00970F96">
              <w:rPr>
                <w:rFonts w:ascii="Times New Roman" w:hAnsi="Times New Roman"/>
                <w:sz w:val="24"/>
                <w:szCs w:val="24"/>
              </w:rPr>
              <w:t>13</w:t>
            </w:r>
          </w:p>
        </w:tc>
        <w:tc>
          <w:tcPr>
            <w:tcW w:w="708" w:type="dxa"/>
          </w:tcPr>
          <w:p w:rsidR="002B0305" w:rsidRPr="00970F96" w:rsidRDefault="00F64279" w:rsidP="002B0305">
            <w:pPr>
              <w:pStyle w:val="a5"/>
              <w:jc w:val="both"/>
              <w:rPr>
                <w:rFonts w:ascii="Times New Roman" w:hAnsi="Times New Roman"/>
                <w:sz w:val="24"/>
                <w:szCs w:val="24"/>
              </w:rPr>
            </w:pPr>
            <w:r w:rsidRPr="00970F96">
              <w:rPr>
                <w:rFonts w:ascii="Times New Roman" w:hAnsi="Times New Roman"/>
                <w:sz w:val="24"/>
                <w:szCs w:val="24"/>
              </w:rPr>
              <w:t>0</w:t>
            </w:r>
          </w:p>
        </w:tc>
        <w:tc>
          <w:tcPr>
            <w:tcW w:w="709" w:type="dxa"/>
          </w:tcPr>
          <w:p w:rsidR="002B0305" w:rsidRPr="00970F96" w:rsidRDefault="00F64279" w:rsidP="002B0305">
            <w:pPr>
              <w:pStyle w:val="a5"/>
              <w:jc w:val="both"/>
              <w:rPr>
                <w:rFonts w:ascii="Times New Roman" w:hAnsi="Times New Roman"/>
                <w:sz w:val="24"/>
                <w:szCs w:val="24"/>
              </w:rPr>
            </w:pPr>
            <w:r w:rsidRPr="00970F96">
              <w:rPr>
                <w:rFonts w:ascii="Times New Roman" w:hAnsi="Times New Roman"/>
                <w:sz w:val="24"/>
                <w:szCs w:val="24"/>
              </w:rPr>
              <w:t>0</w:t>
            </w:r>
          </w:p>
        </w:tc>
        <w:tc>
          <w:tcPr>
            <w:tcW w:w="709" w:type="dxa"/>
          </w:tcPr>
          <w:p w:rsidR="002B0305" w:rsidRPr="00970F96" w:rsidRDefault="00F64279" w:rsidP="002B0305">
            <w:pPr>
              <w:pStyle w:val="a5"/>
              <w:jc w:val="both"/>
              <w:rPr>
                <w:rFonts w:ascii="Times New Roman" w:hAnsi="Times New Roman"/>
                <w:sz w:val="24"/>
                <w:szCs w:val="24"/>
              </w:rPr>
            </w:pPr>
            <w:r w:rsidRPr="00970F96">
              <w:rPr>
                <w:rFonts w:ascii="Times New Roman" w:hAnsi="Times New Roman"/>
                <w:sz w:val="24"/>
                <w:szCs w:val="24"/>
              </w:rPr>
              <w:t>0</w:t>
            </w:r>
          </w:p>
        </w:tc>
        <w:tc>
          <w:tcPr>
            <w:tcW w:w="674" w:type="dxa"/>
          </w:tcPr>
          <w:p w:rsidR="002B0305" w:rsidRPr="00970F96" w:rsidRDefault="009F2331" w:rsidP="002B0305">
            <w:pPr>
              <w:pStyle w:val="a5"/>
              <w:jc w:val="both"/>
              <w:rPr>
                <w:rFonts w:ascii="Times New Roman" w:hAnsi="Times New Roman"/>
                <w:sz w:val="24"/>
                <w:szCs w:val="24"/>
              </w:rPr>
            </w:pPr>
            <w:r w:rsidRPr="00970F96">
              <w:rPr>
                <w:rFonts w:ascii="Times New Roman" w:hAnsi="Times New Roman"/>
                <w:sz w:val="24"/>
                <w:szCs w:val="24"/>
              </w:rPr>
              <w:t>7</w:t>
            </w:r>
          </w:p>
        </w:tc>
      </w:tr>
      <w:tr w:rsidR="002B0305" w:rsidRPr="00970F96" w:rsidTr="002B0305">
        <w:tc>
          <w:tcPr>
            <w:tcW w:w="1864" w:type="dxa"/>
          </w:tcPr>
          <w:p w:rsidR="002B0305" w:rsidRPr="00970F96" w:rsidRDefault="002B0305" w:rsidP="003B4E0B">
            <w:pPr>
              <w:pStyle w:val="a5"/>
              <w:jc w:val="both"/>
              <w:rPr>
                <w:rFonts w:ascii="Times New Roman" w:hAnsi="Times New Roman"/>
                <w:sz w:val="24"/>
                <w:szCs w:val="24"/>
              </w:rPr>
            </w:pPr>
            <w:r w:rsidRPr="00970F96">
              <w:rPr>
                <w:rFonts w:ascii="Times New Roman" w:hAnsi="Times New Roman"/>
                <w:sz w:val="24"/>
                <w:szCs w:val="24"/>
              </w:rPr>
              <w:t>овцы</w:t>
            </w:r>
          </w:p>
        </w:tc>
        <w:tc>
          <w:tcPr>
            <w:tcW w:w="938" w:type="dxa"/>
          </w:tcPr>
          <w:p w:rsidR="002B0305" w:rsidRPr="00970F96" w:rsidRDefault="009F2331" w:rsidP="003B4E0B">
            <w:pPr>
              <w:pStyle w:val="a5"/>
              <w:jc w:val="both"/>
              <w:rPr>
                <w:rFonts w:ascii="Times New Roman" w:hAnsi="Times New Roman"/>
                <w:sz w:val="24"/>
                <w:szCs w:val="24"/>
              </w:rPr>
            </w:pPr>
            <w:r w:rsidRPr="00970F96">
              <w:rPr>
                <w:rFonts w:ascii="Times New Roman" w:hAnsi="Times New Roman"/>
                <w:sz w:val="24"/>
                <w:szCs w:val="24"/>
              </w:rPr>
              <w:t>6</w:t>
            </w:r>
          </w:p>
        </w:tc>
        <w:tc>
          <w:tcPr>
            <w:tcW w:w="850" w:type="dxa"/>
          </w:tcPr>
          <w:p w:rsidR="002B0305" w:rsidRPr="00970F96" w:rsidRDefault="00F64279" w:rsidP="003B4E0B">
            <w:pPr>
              <w:pStyle w:val="a5"/>
              <w:jc w:val="both"/>
              <w:rPr>
                <w:rFonts w:ascii="Times New Roman" w:hAnsi="Times New Roman"/>
                <w:sz w:val="24"/>
                <w:szCs w:val="24"/>
              </w:rPr>
            </w:pPr>
            <w:r w:rsidRPr="00970F96">
              <w:rPr>
                <w:rFonts w:ascii="Times New Roman" w:hAnsi="Times New Roman"/>
                <w:sz w:val="24"/>
                <w:szCs w:val="24"/>
              </w:rPr>
              <w:t>2</w:t>
            </w:r>
          </w:p>
        </w:tc>
        <w:tc>
          <w:tcPr>
            <w:tcW w:w="851" w:type="dxa"/>
          </w:tcPr>
          <w:p w:rsidR="002B0305" w:rsidRPr="00970F96" w:rsidRDefault="00F64279" w:rsidP="003B4E0B">
            <w:pPr>
              <w:pStyle w:val="a5"/>
              <w:jc w:val="both"/>
              <w:rPr>
                <w:rFonts w:ascii="Times New Roman" w:hAnsi="Times New Roman"/>
                <w:sz w:val="24"/>
                <w:szCs w:val="24"/>
              </w:rPr>
            </w:pPr>
            <w:r w:rsidRPr="00970F96">
              <w:rPr>
                <w:rFonts w:ascii="Times New Roman" w:hAnsi="Times New Roman"/>
                <w:sz w:val="24"/>
                <w:szCs w:val="24"/>
              </w:rPr>
              <w:t>0</w:t>
            </w:r>
          </w:p>
        </w:tc>
        <w:tc>
          <w:tcPr>
            <w:tcW w:w="850" w:type="dxa"/>
          </w:tcPr>
          <w:p w:rsidR="002B0305" w:rsidRPr="00970F96" w:rsidRDefault="00F64279" w:rsidP="002B0305">
            <w:pPr>
              <w:pStyle w:val="a5"/>
              <w:jc w:val="both"/>
              <w:rPr>
                <w:rFonts w:ascii="Times New Roman" w:hAnsi="Times New Roman"/>
                <w:sz w:val="24"/>
                <w:szCs w:val="24"/>
              </w:rPr>
            </w:pPr>
            <w:r w:rsidRPr="00970F96">
              <w:rPr>
                <w:rFonts w:ascii="Times New Roman" w:hAnsi="Times New Roman"/>
                <w:sz w:val="24"/>
                <w:szCs w:val="24"/>
              </w:rPr>
              <w:t>0</w:t>
            </w:r>
          </w:p>
        </w:tc>
        <w:tc>
          <w:tcPr>
            <w:tcW w:w="709" w:type="dxa"/>
          </w:tcPr>
          <w:p w:rsidR="002B0305" w:rsidRPr="00970F96" w:rsidRDefault="00F64279" w:rsidP="002B0305">
            <w:pPr>
              <w:pStyle w:val="a5"/>
              <w:jc w:val="both"/>
              <w:rPr>
                <w:rFonts w:ascii="Times New Roman" w:hAnsi="Times New Roman"/>
                <w:sz w:val="24"/>
                <w:szCs w:val="24"/>
              </w:rPr>
            </w:pPr>
            <w:r w:rsidRPr="00970F96">
              <w:rPr>
                <w:rFonts w:ascii="Times New Roman" w:hAnsi="Times New Roman"/>
                <w:sz w:val="24"/>
                <w:szCs w:val="24"/>
              </w:rPr>
              <w:t>0</w:t>
            </w:r>
          </w:p>
        </w:tc>
        <w:tc>
          <w:tcPr>
            <w:tcW w:w="709" w:type="dxa"/>
          </w:tcPr>
          <w:p w:rsidR="002B0305" w:rsidRPr="00970F96" w:rsidRDefault="009F2331" w:rsidP="002B0305">
            <w:pPr>
              <w:pStyle w:val="a5"/>
              <w:jc w:val="both"/>
              <w:rPr>
                <w:rFonts w:ascii="Times New Roman" w:hAnsi="Times New Roman"/>
                <w:sz w:val="24"/>
                <w:szCs w:val="24"/>
              </w:rPr>
            </w:pPr>
            <w:r w:rsidRPr="00970F96">
              <w:rPr>
                <w:rFonts w:ascii="Times New Roman" w:hAnsi="Times New Roman"/>
                <w:sz w:val="24"/>
                <w:szCs w:val="24"/>
              </w:rPr>
              <w:t>0</w:t>
            </w:r>
          </w:p>
        </w:tc>
        <w:tc>
          <w:tcPr>
            <w:tcW w:w="708" w:type="dxa"/>
          </w:tcPr>
          <w:p w:rsidR="002B0305" w:rsidRPr="00970F96" w:rsidRDefault="00F64279" w:rsidP="002B0305">
            <w:pPr>
              <w:pStyle w:val="a5"/>
              <w:jc w:val="both"/>
              <w:rPr>
                <w:rFonts w:ascii="Times New Roman" w:hAnsi="Times New Roman"/>
                <w:sz w:val="24"/>
                <w:szCs w:val="24"/>
              </w:rPr>
            </w:pPr>
            <w:r w:rsidRPr="00970F96">
              <w:rPr>
                <w:rFonts w:ascii="Times New Roman" w:hAnsi="Times New Roman"/>
                <w:sz w:val="24"/>
                <w:szCs w:val="24"/>
              </w:rPr>
              <w:t>0</w:t>
            </w:r>
          </w:p>
        </w:tc>
        <w:tc>
          <w:tcPr>
            <w:tcW w:w="709" w:type="dxa"/>
          </w:tcPr>
          <w:p w:rsidR="002B0305" w:rsidRPr="00970F96" w:rsidRDefault="00F64279" w:rsidP="002B0305">
            <w:pPr>
              <w:pStyle w:val="a5"/>
              <w:jc w:val="both"/>
              <w:rPr>
                <w:rFonts w:ascii="Times New Roman" w:hAnsi="Times New Roman"/>
                <w:sz w:val="24"/>
                <w:szCs w:val="24"/>
              </w:rPr>
            </w:pPr>
            <w:r w:rsidRPr="00970F96">
              <w:rPr>
                <w:rFonts w:ascii="Times New Roman" w:hAnsi="Times New Roman"/>
                <w:sz w:val="24"/>
                <w:szCs w:val="24"/>
              </w:rPr>
              <w:t>0</w:t>
            </w:r>
          </w:p>
        </w:tc>
        <w:tc>
          <w:tcPr>
            <w:tcW w:w="709" w:type="dxa"/>
          </w:tcPr>
          <w:p w:rsidR="002B0305" w:rsidRPr="00970F96" w:rsidRDefault="00F64279" w:rsidP="002B0305">
            <w:pPr>
              <w:pStyle w:val="a5"/>
              <w:jc w:val="both"/>
              <w:rPr>
                <w:rFonts w:ascii="Times New Roman" w:hAnsi="Times New Roman"/>
                <w:sz w:val="24"/>
                <w:szCs w:val="24"/>
              </w:rPr>
            </w:pPr>
            <w:r w:rsidRPr="00970F96">
              <w:rPr>
                <w:rFonts w:ascii="Times New Roman" w:hAnsi="Times New Roman"/>
                <w:sz w:val="24"/>
                <w:szCs w:val="24"/>
              </w:rPr>
              <w:t>2</w:t>
            </w:r>
          </w:p>
        </w:tc>
        <w:tc>
          <w:tcPr>
            <w:tcW w:w="674" w:type="dxa"/>
          </w:tcPr>
          <w:p w:rsidR="002B0305" w:rsidRPr="00970F96" w:rsidRDefault="009F2331" w:rsidP="002B0305">
            <w:pPr>
              <w:pStyle w:val="a5"/>
              <w:jc w:val="both"/>
              <w:rPr>
                <w:rFonts w:ascii="Times New Roman" w:hAnsi="Times New Roman"/>
                <w:sz w:val="24"/>
                <w:szCs w:val="24"/>
              </w:rPr>
            </w:pPr>
            <w:r w:rsidRPr="00970F96">
              <w:rPr>
                <w:rFonts w:ascii="Times New Roman" w:hAnsi="Times New Roman"/>
                <w:sz w:val="24"/>
                <w:szCs w:val="24"/>
              </w:rPr>
              <w:t>2</w:t>
            </w:r>
          </w:p>
        </w:tc>
      </w:tr>
      <w:tr w:rsidR="002B0305" w:rsidRPr="00970F96" w:rsidTr="002B0305">
        <w:tc>
          <w:tcPr>
            <w:tcW w:w="1864" w:type="dxa"/>
          </w:tcPr>
          <w:p w:rsidR="002B0305" w:rsidRPr="00970F96" w:rsidRDefault="002B0305" w:rsidP="003B4E0B">
            <w:pPr>
              <w:pStyle w:val="a5"/>
              <w:jc w:val="both"/>
              <w:rPr>
                <w:rFonts w:ascii="Times New Roman" w:hAnsi="Times New Roman"/>
                <w:sz w:val="24"/>
                <w:szCs w:val="24"/>
              </w:rPr>
            </w:pPr>
            <w:r w:rsidRPr="00970F96">
              <w:rPr>
                <w:rFonts w:ascii="Times New Roman" w:hAnsi="Times New Roman"/>
                <w:sz w:val="24"/>
                <w:szCs w:val="24"/>
              </w:rPr>
              <w:t>птица</w:t>
            </w:r>
          </w:p>
        </w:tc>
        <w:tc>
          <w:tcPr>
            <w:tcW w:w="938" w:type="dxa"/>
          </w:tcPr>
          <w:p w:rsidR="002B0305" w:rsidRPr="00970F96" w:rsidRDefault="009F2331" w:rsidP="003B4E0B">
            <w:pPr>
              <w:pStyle w:val="a5"/>
              <w:jc w:val="both"/>
              <w:rPr>
                <w:rFonts w:ascii="Times New Roman" w:hAnsi="Times New Roman"/>
                <w:sz w:val="24"/>
                <w:szCs w:val="24"/>
              </w:rPr>
            </w:pPr>
            <w:r w:rsidRPr="00970F96">
              <w:rPr>
                <w:rFonts w:ascii="Times New Roman" w:hAnsi="Times New Roman"/>
                <w:sz w:val="24"/>
                <w:szCs w:val="24"/>
              </w:rPr>
              <w:t>1280</w:t>
            </w:r>
          </w:p>
        </w:tc>
        <w:tc>
          <w:tcPr>
            <w:tcW w:w="850" w:type="dxa"/>
          </w:tcPr>
          <w:p w:rsidR="002B0305" w:rsidRPr="00970F96" w:rsidRDefault="009F2331" w:rsidP="003B4E0B">
            <w:pPr>
              <w:pStyle w:val="a5"/>
              <w:jc w:val="both"/>
              <w:rPr>
                <w:rFonts w:ascii="Times New Roman" w:hAnsi="Times New Roman"/>
                <w:sz w:val="24"/>
                <w:szCs w:val="24"/>
              </w:rPr>
            </w:pPr>
            <w:r w:rsidRPr="00970F96">
              <w:rPr>
                <w:rFonts w:ascii="Times New Roman" w:hAnsi="Times New Roman"/>
                <w:sz w:val="24"/>
                <w:szCs w:val="24"/>
              </w:rPr>
              <w:t>31</w:t>
            </w:r>
          </w:p>
        </w:tc>
        <w:tc>
          <w:tcPr>
            <w:tcW w:w="851" w:type="dxa"/>
          </w:tcPr>
          <w:p w:rsidR="002B0305" w:rsidRPr="00970F96" w:rsidRDefault="00F64279" w:rsidP="003B4E0B">
            <w:pPr>
              <w:pStyle w:val="a5"/>
              <w:jc w:val="both"/>
              <w:rPr>
                <w:rFonts w:ascii="Times New Roman" w:hAnsi="Times New Roman"/>
                <w:sz w:val="24"/>
                <w:szCs w:val="24"/>
              </w:rPr>
            </w:pPr>
            <w:r w:rsidRPr="00970F96">
              <w:rPr>
                <w:rFonts w:ascii="Times New Roman" w:hAnsi="Times New Roman"/>
                <w:sz w:val="24"/>
                <w:szCs w:val="24"/>
              </w:rPr>
              <w:t>0</w:t>
            </w:r>
          </w:p>
        </w:tc>
        <w:tc>
          <w:tcPr>
            <w:tcW w:w="850" w:type="dxa"/>
          </w:tcPr>
          <w:p w:rsidR="002B0305" w:rsidRPr="00970F96" w:rsidRDefault="00F64279" w:rsidP="002B0305">
            <w:pPr>
              <w:pStyle w:val="a5"/>
              <w:jc w:val="both"/>
              <w:rPr>
                <w:rFonts w:ascii="Times New Roman" w:hAnsi="Times New Roman"/>
                <w:sz w:val="24"/>
                <w:szCs w:val="24"/>
              </w:rPr>
            </w:pPr>
            <w:r w:rsidRPr="00970F96">
              <w:rPr>
                <w:rFonts w:ascii="Times New Roman" w:hAnsi="Times New Roman"/>
                <w:sz w:val="24"/>
                <w:szCs w:val="24"/>
              </w:rPr>
              <w:t>7</w:t>
            </w:r>
          </w:p>
        </w:tc>
        <w:tc>
          <w:tcPr>
            <w:tcW w:w="709" w:type="dxa"/>
          </w:tcPr>
          <w:p w:rsidR="002B0305" w:rsidRPr="00970F96" w:rsidRDefault="009F2331" w:rsidP="002B0305">
            <w:pPr>
              <w:pStyle w:val="a5"/>
              <w:jc w:val="both"/>
              <w:rPr>
                <w:rFonts w:ascii="Times New Roman" w:hAnsi="Times New Roman"/>
                <w:sz w:val="24"/>
                <w:szCs w:val="24"/>
              </w:rPr>
            </w:pPr>
            <w:r w:rsidRPr="00970F96">
              <w:rPr>
                <w:rFonts w:ascii="Times New Roman" w:hAnsi="Times New Roman"/>
                <w:sz w:val="24"/>
                <w:szCs w:val="24"/>
              </w:rPr>
              <w:t>35</w:t>
            </w:r>
          </w:p>
        </w:tc>
        <w:tc>
          <w:tcPr>
            <w:tcW w:w="709" w:type="dxa"/>
          </w:tcPr>
          <w:p w:rsidR="002B0305" w:rsidRPr="00970F96" w:rsidRDefault="009F2331" w:rsidP="002B0305">
            <w:pPr>
              <w:pStyle w:val="a5"/>
              <w:jc w:val="both"/>
              <w:rPr>
                <w:rFonts w:ascii="Times New Roman" w:hAnsi="Times New Roman"/>
                <w:sz w:val="24"/>
                <w:szCs w:val="24"/>
              </w:rPr>
            </w:pPr>
            <w:r w:rsidRPr="00970F96">
              <w:rPr>
                <w:rFonts w:ascii="Times New Roman" w:hAnsi="Times New Roman"/>
                <w:sz w:val="24"/>
                <w:szCs w:val="24"/>
              </w:rPr>
              <w:t>929</w:t>
            </w:r>
          </w:p>
        </w:tc>
        <w:tc>
          <w:tcPr>
            <w:tcW w:w="708" w:type="dxa"/>
          </w:tcPr>
          <w:p w:rsidR="002B0305" w:rsidRPr="00970F96" w:rsidRDefault="009F2331" w:rsidP="002B0305">
            <w:pPr>
              <w:pStyle w:val="a5"/>
              <w:jc w:val="both"/>
              <w:rPr>
                <w:rFonts w:ascii="Times New Roman" w:hAnsi="Times New Roman"/>
                <w:sz w:val="24"/>
                <w:szCs w:val="24"/>
              </w:rPr>
            </w:pPr>
            <w:r w:rsidRPr="00970F96">
              <w:rPr>
                <w:rFonts w:ascii="Times New Roman" w:hAnsi="Times New Roman"/>
                <w:sz w:val="24"/>
                <w:szCs w:val="24"/>
              </w:rPr>
              <w:t>14</w:t>
            </w:r>
          </w:p>
        </w:tc>
        <w:tc>
          <w:tcPr>
            <w:tcW w:w="709" w:type="dxa"/>
          </w:tcPr>
          <w:p w:rsidR="002B0305" w:rsidRPr="00970F96" w:rsidRDefault="009F2331" w:rsidP="002B0305">
            <w:pPr>
              <w:pStyle w:val="a5"/>
              <w:jc w:val="both"/>
              <w:rPr>
                <w:rFonts w:ascii="Times New Roman" w:hAnsi="Times New Roman"/>
                <w:sz w:val="24"/>
                <w:szCs w:val="24"/>
              </w:rPr>
            </w:pPr>
            <w:r w:rsidRPr="00970F96">
              <w:rPr>
                <w:rFonts w:ascii="Times New Roman" w:hAnsi="Times New Roman"/>
                <w:sz w:val="24"/>
                <w:szCs w:val="24"/>
              </w:rPr>
              <w:t>35</w:t>
            </w:r>
          </w:p>
        </w:tc>
        <w:tc>
          <w:tcPr>
            <w:tcW w:w="709" w:type="dxa"/>
          </w:tcPr>
          <w:p w:rsidR="002B0305" w:rsidRPr="00970F96" w:rsidRDefault="009F2331" w:rsidP="002B0305">
            <w:pPr>
              <w:pStyle w:val="a5"/>
              <w:jc w:val="both"/>
              <w:rPr>
                <w:rFonts w:ascii="Times New Roman" w:hAnsi="Times New Roman"/>
                <w:sz w:val="24"/>
                <w:szCs w:val="24"/>
              </w:rPr>
            </w:pPr>
            <w:r w:rsidRPr="00970F96">
              <w:rPr>
                <w:rFonts w:ascii="Times New Roman" w:hAnsi="Times New Roman"/>
                <w:sz w:val="24"/>
                <w:szCs w:val="24"/>
              </w:rPr>
              <w:t>62</w:t>
            </w:r>
          </w:p>
        </w:tc>
        <w:tc>
          <w:tcPr>
            <w:tcW w:w="674" w:type="dxa"/>
          </w:tcPr>
          <w:p w:rsidR="002B0305" w:rsidRPr="00970F96" w:rsidRDefault="009F2331" w:rsidP="002B0305">
            <w:pPr>
              <w:pStyle w:val="a5"/>
              <w:jc w:val="both"/>
              <w:rPr>
                <w:rFonts w:ascii="Times New Roman" w:hAnsi="Times New Roman"/>
                <w:sz w:val="24"/>
                <w:szCs w:val="24"/>
              </w:rPr>
            </w:pPr>
            <w:r w:rsidRPr="00970F96">
              <w:rPr>
                <w:rFonts w:ascii="Times New Roman" w:hAnsi="Times New Roman"/>
                <w:sz w:val="24"/>
                <w:szCs w:val="24"/>
              </w:rPr>
              <w:t>167</w:t>
            </w:r>
          </w:p>
        </w:tc>
      </w:tr>
      <w:tr w:rsidR="00092FA9" w:rsidRPr="00970F96" w:rsidTr="002B0305">
        <w:tc>
          <w:tcPr>
            <w:tcW w:w="1864" w:type="dxa"/>
          </w:tcPr>
          <w:p w:rsidR="00092FA9" w:rsidRPr="00970F96" w:rsidRDefault="00092FA9" w:rsidP="003B4E0B">
            <w:pPr>
              <w:pStyle w:val="a5"/>
              <w:jc w:val="both"/>
              <w:rPr>
                <w:rFonts w:ascii="Times New Roman" w:hAnsi="Times New Roman"/>
                <w:sz w:val="24"/>
                <w:szCs w:val="24"/>
              </w:rPr>
            </w:pPr>
            <w:r w:rsidRPr="00970F96">
              <w:rPr>
                <w:rFonts w:ascii="Times New Roman" w:hAnsi="Times New Roman"/>
                <w:sz w:val="24"/>
                <w:szCs w:val="24"/>
              </w:rPr>
              <w:t>пчелосемьи</w:t>
            </w:r>
          </w:p>
        </w:tc>
        <w:tc>
          <w:tcPr>
            <w:tcW w:w="938" w:type="dxa"/>
          </w:tcPr>
          <w:p w:rsidR="00092FA9" w:rsidRPr="00970F96" w:rsidRDefault="009F2331" w:rsidP="003B4E0B">
            <w:pPr>
              <w:pStyle w:val="a5"/>
              <w:jc w:val="both"/>
              <w:rPr>
                <w:rFonts w:ascii="Times New Roman" w:hAnsi="Times New Roman"/>
                <w:sz w:val="24"/>
                <w:szCs w:val="24"/>
              </w:rPr>
            </w:pPr>
            <w:r w:rsidRPr="00970F96">
              <w:rPr>
                <w:rFonts w:ascii="Times New Roman" w:hAnsi="Times New Roman"/>
                <w:sz w:val="24"/>
                <w:szCs w:val="24"/>
              </w:rPr>
              <w:t>226</w:t>
            </w:r>
          </w:p>
        </w:tc>
        <w:tc>
          <w:tcPr>
            <w:tcW w:w="850" w:type="dxa"/>
          </w:tcPr>
          <w:p w:rsidR="00092FA9" w:rsidRPr="00970F96" w:rsidRDefault="009F2331" w:rsidP="003B4E0B">
            <w:pPr>
              <w:pStyle w:val="a5"/>
              <w:jc w:val="both"/>
              <w:rPr>
                <w:rFonts w:ascii="Times New Roman" w:hAnsi="Times New Roman"/>
                <w:sz w:val="24"/>
                <w:szCs w:val="24"/>
              </w:rPr>
            </w:pPr>
            <w:r w:rsidRPr="00970F96">
              <w:rPr>
                <w:rFonts w:ascii="Times New Roman" w:hAnsi="Times New Roman"/>
                <w:sz w:val="24"/>
                <w:szCs w:val="24"/>
              </w:rPr>
              <w:t>18</w:t>
            </w:r>
          </w:p>
        </w:tc>
        <w:tc>
          <w:tcPr>
            <w:tcW w:w="851" w:type="dxa"/>
          </w:tcPr>
          <w:p w:rsidR="00092FA9" w:rsidRPr="00970F96" w:rsidRDefault="00F64279" w:rsidP="003B4E0B">
            <w:pPr>
              <w:pStyle w:val="a5"/>
              <w:jc w:val="both"/>
              <w:rPr>
                <w:rFonts w:ascii="Times New Roman" w:hAnsi="Times New Roman"/>
                <w:sz w:val="24"/>
                <w:szCs w:val="24"/>
              </w:rPr>
            </w:pPr>
            <w:r w:rsidRPr="00970F96">
              <w:rPr>
                <w:rFonts w:ascii="Times New Roman" w:hAnsi="Times New Roman"/>
                <w:sz w:val="24"/>
                <w:szCs w:val="24"/>
              </w:rPr>
              <w:t>5</w:t>
            </w:r>
          </w:p>
        </w:tc>
        <w:tc>
          <w:tcPr>
            <w:tcW w:w="850" w:type="dxa"/>
          </w:tcPr>
          <w:p w:rsidR="00092FA9" w:rsidRPr="00970F96" w:rsidRDefault="007000D5" w:rsidP="002B0305">
            <w:pPr>
              <w:pStyle w:val="a5"/>
              <w:jc w:val="both"/>
              <w:rPr>
                <w:rFonts w:ascii="Times New Roman" w:hAnsi="Times New Roman"/>
                <w:sz w:val="24"/>
                <w:szCs w:val="24"/>
              </w:rPr>
            </w:pPr>
            <w:r w:rsidRPr="00970F96">
              <w:rPr>
                <w:rFonts w:ascii="Times New Roman" w:hAnsi="Times New Roman"/>
                <w:sz w:val="24"/>
                <w:szCs w:val="24"/>
              </w:rPr>
              <w:t>33</w:t>
            </w:r>
          </w:p>
        </w:tc>
        <w:tc>
          <w:tcPr>
            <w:tcW w:w="709" w:type="dxa"/>
          </w:tcPr>
          <w:p w:rsidR="00092FA9" w:rsidRPr="00970F96" w:rsidRDefault="009F2331" w:rsidP="002B0305">
            <w:pPr>
              <w:pStyle w:val="a5"/>
              <w:jc w:val="both"/>
              <w:rPr>
                <w:rFonts w:ascii="Times New Roman" w:hAnsi="Times New Roman"/>
                <w:sz w:val="24"/>
                <w:szCs w:val="24"/>
              </w:rPr>
            </w:pPr>
            <w:r w:rsidRPr="00970F96">
              <w:rPr>
                <w:rFonts w:ascii="Times New Roman" w:hAnsi="Times New Roman"/>
                <w:sz w:val="24"/>
                <w:szCs w:val="24"/>
              </w:rPr>
              <w:t>13</w:t>
            </w:r>
          </w:p>
        </w:tc>
        <w:tc>
          <w:tcPr>
            <w:tcW w:w="709" w:type="dxa"/>
          </w:tcPr>
          <w:p w:rsidR="00092FA9" w:rsidRPr="00970F96" w:rsidRDefault="009F2331" w:rsidP="002B0305">
            <w:pPr>
              <w:pStyle w:val="a5"/>
              <w:jc w:val="both"/>
              <w:rPr>
                <w:rFonts w:ascii="Times New Roman" w:hAnsi="Times New Roman"/>
                <w:sz w:val="24"/>
                <w:szCs w:val="24"/>
              </w:rPr>
            </w:pPr>
            <w:r w:rsidRPr="00970F96">
              <w:rPr>
                <w:rFonts w:ascii="Times New Roman" w:hAnsi="Times New Roman"/>
                <w:sz w:val="24"/>
                <w:szCs w:val="24"/>
              </w:rPr>
              <w:t>42</w:t>
            </w:r>
          </w:p>
        </w:tc>
        <w:tc>
          <w:tcPr>
            <w:tcW w:w="708" w:type="dxa"/>
          </w:tcPr>
          <w:p w:rsidR="00092FA9" w:rsidRPr="00970F96" w:rsidRDefault="009F2331" w:rsidP="002B0305">
            <w:pPr>
              <w:pStyle w:val="a5"/>
              <w:jc w:val="both"/>
              <w:rPr>
                <w:rFonts w:ascii="Times New Roman" w:hAnsi="Times New Roman"/>
                <w:sz w:val="24"/>
                <w:szCs w:val="24"/>
              </w:rPr>
            </w:pPr>
            <w:r w:rsidRPr="00970F96">
              <w:rPr>
                <w:rFonts w:ascii="Times New Roman" w:hAnsi="Times New Roman"/>
                <w:sz w:val="24"/>
                <w:szCs w:val="24"/>
              </w:rPr>
              <w:t>107</w:t>
            </w:r>
          </w:p>
        </w:tc>
        <w:tc>
          <w:tcPr>
            <w:tcW w:w="709" w:type="dxa"/>
          </w:tcPr>
          <w:p w:rsidR="00092FA9" w:rsidRPr="00970F96" w:rsidRDefault="009F2331" w:rsidP="002B0305">
            <w:pPr>
              <w:pStyle w:val="a5"/>
              <w:jc w:val="both"/>
              <w:rPr>
                <w:rFonts w:ascii="Times New Roman" w:hAnsi="Times New Roman"/>
                <w:sz w:val="24"/>
                <w:szCs w:val="24"/>
              </w:rPr>
            </w:pPr>
            <w:r w:rsidRPr="00970F96">
              <w:rPr>
                <w:rFonts w:ascii="Times New Roman" w:hAnsi="Times New Roman"/>
                <w:sz w:val="24"/>
                <w:szCs w:val="24"/>
              </w:rPr>
              <w:t>3</w:t>
            </w:r>
          </w:p>
        </w:tc>
        <w:tc>
          <w:tcPr>
            <w:tcW w:w="709" w:type="dxa"/>
          </w:tcPr>
          <w:p w:rsidR="00092FA9" w:rsidRPr="00970F96" w:rsidRDefault="007000D5" w:rsidP="002B0305">
            <w:pPr>
              <w:pStyle w:val="a5"/>
              <w:jc w:val="both"/>
              <w:rPr>
                <w:rFonts w:ascii="Times New Roman" w:hAnsi="Times New Roman"/>
                <w:sz w:val="24"/>
                <w:szCs w:val="24"/>
              </w:rPr>
            </w:pPr>
            <w:r w:rsidRPr="00970F96">
              <w:rPr>
                <w:rFonts w:ascii="Times New Roman" w:hAnsi="Times New Roman"/>
                <w:sz w:val="24"/>
                <w:szCs w:val="24"/>
              </w:rPr>
              <w:t>0</w:t>
            </w:r>
          </w:p>
        </w:tc>
        <w:tc>
          <w:tcPr>
            <w:tcW w:w="674" w:type="dxa"/>
          </w:tcPr>
          <w:p w:rsidR="00092FA9" w:rsidRPr="00970F96" w:rsidRDefault="007000D5" w:rsidP="002B0305">
            <w:pPr>
              <w:pStyle w:val="a5"/>
              <w:jc w:val="both"/>
              <w:rPr>
                <w:rFonts w:ascii="Times New Roman" w:hAnsi="Times New Roman"/>
                <w:sz w:val="24"/>
                <w:szCs w:val="24"/>
              </w:rPr>
            </w:pPr>
            <w:r w:rsidRPr="00970F96">
              <w:rPr>
                <w:rFonts w:ascii="Times New Roman" w:hAnsi="Times New Roman"/>
                <w:sz w:val="24"/>
                <w:szCs w:val="24"/>
              </w:rPr>
              <w:t>5</w:t>
            </w:r>
          </w:p>
        </w:tc>
      </w:tr>
    </w:tbl>
    <w:p w:rsidR="00355314" w:rsidRPr="00970F96" w:rsidRDefault="00355314" w:rsidP="00355314">
      <w:pPr>
        <w:pStyle w:val="a5"/>
        <w:jc w:val="both"/>
        <w:rPr>
          <w:rFonts w:ascii="Times New Roman" w:hAnsi="Times New Roman"/>
          <w:sz w:val="24"/>
          <w:szCs w:val="24"/>
        </w:rPr>
      </w:pPr>
    </w:p>
    <w:p w:rsidR="00355314" w:rsidRPr="00970F96" w:rsidRDefault="00355314" w:rsidP="00355314">
      <w:pPr>
        <w:pStyle w:val="a5"/>
        <w:jc w:val="both"/>
        <w:rPr>
          <w:rFonts w:ascii="Times New Roman" w:hAnsi="Times New Roman"/>
          <w:sz w:val="24"/>
          <w:szCs w:val="24"/>
        </w:rPr>
      </w:pPr>
      <w:r w:rsidRPr="00970F96">
        <w:rPr>
          <w:rFonts w:ascii="Times New Roman" w:hAnsi="Times New Roman"/>
          <w:sz w:val="24"/>
          <w:szCs w:val="24"/>
        </w:rPr>
        <w:t xml:space="preserve">  </w:t>
      </w:r>
      <w:proofErr w:type="gramStart"/>
      <w:r w:rsidRPr="00970F96">
        <w:rPr>
          <w:rFonts w:ascii="Times New Roman" w:hAnsi="Times New Roman"/>
          <w:sz w:val="24"/>
          <w:szCs w:val="24"/>
        </w:rPr>
        <w:t>Поголовье домашних животных в частном секторе за последние 3 года  имеет тенденцию к сокращению (население переходит к сезонному  выращиванию свиней и птицы).</w:t>
      </w:r>
      <w:proofErr w:type="gramEnd"/>
    </w:p>
    <w:p w:rsidR="00355314" w:rsidRPr="00970F96" w:rsidRDefault="00355314" w:rsidP="00355314">
      <w:pPr>
        <w:ind w:firstLine="947"/>
        <w:jc w:val="center"/>
        <w:rPr>
          <w:b/>
        </w:rPr>
      </w:pPr>
    </w:p>
    <w:p w:rsidR="00355314" w:rsidRPr="00970F96" w:rsidRDefault="00355314" w:rsidP="00355314">
      <w:pPr>
        <w:tabs>
          <w:tab w:val="left" w:pos="709"/>
          <w:tab w:val="left" w:pos="1418"/>
          <w:tab w:val="left" w:pos="2127"/>
          <w:tab w:val="left" w:pos="2836"/>
          <w:tab w:val="left" w:pos="4537"/>
          <w:tab w:val="left" w:pos="6344"/>
        </w:tabs>
        <w:jc w:val="both"/>
        <w:rPr>
          <w:b/>
          <w:bCs/>
          <w:u w:val="single"/>
        </w:rPr>
      </w:pPr>
      <w:r w:rsidRPr="00970F96">
        <w:rPr>
          <w:b/>
          <w:bCs/>
          <w:u w:val="single"/>
        </w:rPr>
        <w:t>Формирование, утверждение и исполнение бюджета.</w:t>
      </w:r>
    </w:p>
    <w:p w:rsidR="00355314" w:rsidRPr="00970F96" w:rsidRDefault="00092FA9" w:rsidP="00355314">
      <w:pPr>
        <w:spacing w:line="360" w:lineRule="auto"/>
        <w:jc w:val="both"/>
        <w:rPr>
          <w:bCs/>
        </w:rPr>
      </w:pPr>
      <w:r w:rsidRPr="00970F96">
        <w:rPr>
          <w:bCs/>
        </w:rPr>
        <w:t xml:space="preserve">Бюджет сельского поселения </w:t>
      </w:r>
      <w:r w:rsidR="00355314" w:rsidRPr="00970F96">
        <w:rPr>
          <w:bCs/>
        </w:rPr>
        <w:t xml:space="preserve">формировался на основании Бюджетного кодекса РФ и Положения о бюджетном </w:t>
      </w:r>
      <w:r w:rsidRPr="00970F96">
        <w:rPr>
          <w:bCs/>
        </w:rPr>
        <w:t>процессе в сельском поселении «Деревня Михеево»</w:t>
      </w:r>
      <w:r w:rsidR="00355314" w:rsidRPr="00970F96">
        <w:rPr>
          <w:bCs/>
        </w:rPr>
        <w:t>.</w:t>
      </w:r>
    </w:p>
    <w:p w:rsidR="00355314" w:rsidRPr="00970F96" w:rsidRDefault="00092FA9" w:rsidP="00355314">
      <w:pPr>
        <w:ind w:firstLine="947"/>
        <w:jc w:val="both"/>
      </w:pPr>
      <w:r w:rsidRPr="00970F96">
        <w:t xml:space="preserve">Бюджет </w:t>
      </w:r>
      <w:r w:rsidR="00355314" w:rsidRPr="00970F96">
        <w:t xml:space="preserve">  – </w:t>
      </w:r>
      <w:r w:rsidRPr="00970F96">
        <w:t xml:space="preserve">это </w:t>
      </w:r>
      <w:r w:rsidR="00355314" w:rsidRPr="00970F96">
        <w:t>форма образования и расходования денежных средств, предназначенных для обеспечения задач</w:t>
      </w:r>
      <w:r w:rsidRPr="00970F96">
        <w:t xml:space="preserve"> и функций, отнесенных к полномочиям сельского поселения</w:t>
      </w:r>
      <w:r w:rsidR="00355314" w:rsidRPr="00970F96">
        <w:t xml:space="preserve">. </w:t>
      </w:r>
    </w:p>
    <w:p w:rsidR="00355314" w:rsidRPr="00970F96" w:rsidRDefault="00355314" w:rsidP="00355314">
      <w:pPr>
        <w:ind w:firstLine="539"/>
        <w:jc w:val="center"/>
        <w:rPr>
          <w:b/>
        </w:rPr>
      </w:pPr>
      <w:r w:rsidRPr="00970F96">
        <w:rPr>
          <w:b/>
        </w:rPr>
        <w:t>ИСПОЛНЕНИЕ ДОХОДНОЙ ЧАСТИ МЕСТНОГО БЮДЖЕТА</w:t>
      </w:r>
    </w:p>
    <w:p w:rsidR="00355314" w:rsidRPr="00970F96" w:rsidRDefault="003C2F35" w:rsidP="00355314">
      <w:pPr>
        <w:pStyle w:val="a3"/>
        <w:tabs>
          <w:tab w:val="left" w:pos="345"/>
        </w:tabs>
        <w:rPr>
          <w:rFonts w:ascii="Times New Roman" w:hAnsi="Times New Roman" w:cs="Times New Roman"/>
          <w:b w:val="0"/>
          <w:sz w:val="24"/>
          <w:szCs w:val="24"/>
        </w:rPr>
      </w:pPr>
      <w:r w:rsidRPr="00970F96">
        <w:rPr>
          <w:rFonts w:ascii="Times New Roman" w:hAnsi="Times New Roman" w:cs="Times New Roman"/>
          <w:b w:val="0"/>
          <w:sz w:val="24"/>
          <w:szCs w:val="24"/>
        </w:rPr>
        <w:t>Доходная часть на 2022</w:t>
      </w:r>
      <w:r w:rsidR="00355314" w:rsidRPr="00970F96">
        <w:rPr>
          <w:rFonts w:ascii="Times New Roman" w:hAnsi="Times New Roman" w:cs="Times New Roman"/>
          <w:b w:val="0"/>
          <w:sz w:val="24"/>
          <w:szCs w:val="24"/>
        </w:rPr>
        <w:t xml:space="preserve"> </w:t>
      </w:r>
      <w:r w:rsidR="006D1603" w:rsidRPr="00970F96">
        <w:rPr>
          <w:rFonts w:ascii="Times New Roman" w:hAnsi="Times New Roman" w:cs="Times New Roman"/>
          <w:b w:val="0"/>
          <w:sz w:val="24"/>
          <w:szCs w:val="24"/>
        </w:rPr>
        <w:t xml:space="preserve">год утверждена в сумме </w:t>
      </w:r>
      <w:r w:rsidR="00110C4F" w:rsidRPr="00970F96">
        <w:rPr>
          <w:rFonts w:ascii="Times New Roman" w:hAnsi="Times New Roman" w:cs="Times New Roman"/>
          <w:b w:val="0"/>
          <w:sz w:val="24"/>
          <w:szCs w:val="24"/>
        </w:rPr>
        <w:t>6 333</w:t>
      </w:r>
      <w:r w:rsidR="00110C4F" w:rsidRPr="00970F96">
        <w:rPr>
          <w:rFonts w:ascii="Times New Roman" w:hAnsi="Times New Roman" w:cs="Times New Roman"/>
          <w:sz w:val="24"/>
          <w:szCs w:val="24"/>
        </w:rPr>
        <w:t xml:space="preserve">, 3 тыс. </w:t>
      </w:r>
      <w:r w:rsidR="00355314" w:rsidRPr="00970F96">
        <w:rPr>
          <w:rFonts w:ascii="Times New Roman" w:hAnsi="Times New Roman" w:cs="Times New Roman"/>
          <w:b w:val="0"/>
          <w:sz w:val="24"/>
          <w:szCs w:val="24"/>
        </w:rPr>
        <w:t xml:space="preserve">руб., исполнена  в сумме  </w:t>
      </w:r>
      <w:r w:rsidR="00110C4F" w:rsidRPr="00970F96">
        <w:rPr>
          <w:rFonts w:ascii="Times New Roman" w:hAnsi="Times New Roman" w:cs="Times New Roman"/>
          <w:b w:val="0"/>
          <w:sz w:val="24"/>
          <w:szCs w:val="24"/>
        </w:rPr>
        <w:t>5 846,</w:t>
      </w:r>
      <w:r w:rsidR="006D1603" w:rsidRPr="00970F96">
        <w:rPr>
          <w:rFonts w:ascii="Times New Roman" w:hAnsi="Times New Roman" w:cs="Times New Roman"/>
          <w:b w:val="0"/>
          <w:sz w:val="24"/>
          <w:szCs w:val="24"/>
        </w:rPr>
        <w:t xml:space="preserve"> </w:t>
      </w:r>
      <w:r w:rsidR="00110C4F" w:rsidRPr="00970F96">
        <w:rPr>
          <w:rFonts w:ascii="Times New Roman" w:hAnsi="Times New Roman" w:cs="Times New Roman"/>
          <w:b w:val="0"/>
          <w:sz w:val="24"/>
          <w:szCs w:val="24"/>
        </w:rPr>
        <w:t xml:space="preserve">9 </w:t>
      </w:r>
      <w:r w:rsidR="00355314" w:rsidRPr="00970F96">
        <w:rPr>
          <w:rFonts w:ascii="Times New Roman" w:hAnsi="Times New Roman" w:cs="Times New Roman"/>
          <w:b w:val="0"/>
          <w:sz w:val="24"/>
          <w:szCs w:val="24"/>
        </w:rPr>
        <w:t>руб</w:t>
      </w:r>
      <w:r w:rsidR="006D1603" w:rsidRPr="00970F96">
        <w:rPr>
          <w:rFonts w:ascii="Times New Roman" w:hAnsi="Times New Roman" w:cs="Times New Roman"/>
          <w:b w:val="0"/>
          <w:sz w:val="24"/>
          <w:szCs w:val="24"/>
        </w:rPr>
        <w:t xml:space="preserve">., что составило </w:t>
      </w:r>
      <w:r w:rsidR="00110C4F" w:rsidRPr="00970F96">
        <w:rPr>
          <w:rFonts w:ascii="Times New Roman" w:hAnsi="Times New Roman" w:cs="Times New Roman"/>
          <w:b w:val="0"/>
          <w:sz w:val="24"/>
          <w:szCs w:val="24"/>
        </w:rPr>
        <w:t>92,32</w:t>
      </w:r>
      <w:r w:rsidR="00355314" w:rsidRPr="00970F96">
        <w:rPr>
          <w:rFonts w:ascii="Times New Roman" w:hAnsi="Times New Roman" w:cs="Times New Roman"/>
          <w:b w:val="0"/>
          <w:sz w:val="24"/>
          <w:szCs w:val="24"/>
        </w:rPr>
        <w:t>%.</w:t>
      </w:r>
    </w:p>
    <w:p w:rsidR="00355314" w:rsidRPr="00970F96" w:rsidRDefault="00355314" w:rsidP="00355314">
      <w:r w:rsidRPr="00970F96">
        <w:t>В структуре общих доходов</w:t>
      </w:r>
      <w:r w:rsidR="006D1603" w:rsidRPr="00970F96">
        <w:t xml:space="preserve"> бюджета поселения </w:t>
      </w:r>
      <w:r w:rsidRPr="00970F96">
        <w:t>доля нало</w:t>
      </w:r>
      <w:r w:rsidR="006D1603" w:rsidRPr="00970F96">
        <w:t>го</w:t>
      </w:r>
      <w:r w:rsidR="007520FF" w:rsidRPr="00970F96">
        <w:t>вых доходов составляет  1 743,4 тыс. руб. это 29,80</w:t>
      </w:r>
      <w:r w:rsidRPr="00970F96">
        <w:t xml:space="preserve"> %, доля ненало</w:t>
      </w:r>
      <w:r w:rsidR="006D1603" w:rsidRPr="00970F96">
        <w:t xml:space="preserve">говых доходов составляет </w:t>
      </w:r>
      <w:r w:rsidR="007520FF" w:rsidRPr="00970F96">
        <w:t>57,7 тыс.</w:t>
      </w:r>
      <w:r w:rsidRPr="00970F96">
        <w:t xml:space="preserve"> руб. это 1,</w:t>
      </w:r>
      <w:r w:rsidR="007520FF" w:rsidRPr="00970F96">
        <w:t>0</w:t>
      </w:r>
      <w:r w:rsidRPr="00970F96">
        <w:t xml:space="preserve"> %,  безвозмездные поступления  доходов формируется за счет дотации на выравнивание бюджетной обеспеченности, </w:t>
      </w:r>
      <w:r w:rsidR="006D1603" w:rsidRPr="00970F96">
        <w:t xml:space="preserve">за счет субсидий, </w:t>
      </w:r>
      <w:r w:rsidRPr="00970F96">
        <w:t>за счет субвенций</w:t>
      </w:r>
      <w:proofErr w:type="gramStart"/>
      <w:r w:rsidRPr="00970F96">
        <w:t xml:space="preserve"> ,</w:t>
      </w:r>
      <w:proofErr w:type="gramEnd"/>
      <w:r w:rsidRPr="00970F96">
        <w:t xml:space="preserve"> за счет ме</w:t>
      </w:r>
      <w:r w:rsidR="006D1603" w:rsidRPr="00970F96">
        <w:t xml:space="preserve">жбюджетных трансфертов </w:t>
      </w:r>
      <w:r w:rsidRPr="00970F96">
        <w:t xml:space="preserve"> и составляют</w:t>
      </w:r>
      <w:r w:rsidR="007520FF" w:rsidRPr="00970F96">
        <w:t xml:space="preserve">  4 045, 9 тыс. руб. или  69,20</w:t>
      </w:r>
      <w:r w:rsidRPr="00970F96">
        <w:t xml:space="preserve"> %. </w:t>
      </w:r>
    </w:p>
    <w:p w:rsidR="00355314" w:rsidRPr="00970F96" w:rsidRDefault="00355314" w:rsidP="00355314">
      <w:pPr>
        <w:ind w:firstLine="720"/>
      </w:pPr>
      <w:r w:rsidRPr="00970F96">
        <w:t>Основными доходными источниками налоговых поступлений яв</w:t>
      </w:r>
      <w:r w:rsidR="00EA40F1" w:rsidRPr="00970F96">
        <w:t xml:space="preserve">ляются: </w:t>
      </w:r>
      <w:r w:rsidRPr="00970F96">
        <w:t xml:space="preserve"> земельный налог</w:t>
      </w:r>
      <w:r w:rsidR="007520FF" w:rsidRPr="00970F96">
        <w:t xml:space="preserve"> и налог, взимаемый в связи с упрощенной системы налогообложения.</w:t>
      </w:r>
    </w:p>
    <w:p w:rsidR="00355314" w:rsidRPr="00970F96" w:rsidRDefault="00355314" w:rsidP="00355314">
      <w:r w:rsidRPr="00970F96">
        <w:t>Из них:</w:t>
      </w:r>
    </w:p>
    <w:p w:rsidR="007520FF" w:rsidRPr="00970F96" w:rsidRDefault="007520FF" w:rsidP="007520FF">
      <w:r w:rsidRPr="00970F96">
        <w:t xml:space="preserve">- </w:t>
      </w:r>
      <w:r w:rsidRPr="00970F96">
        <w:rPr>
          <w:b/>
        </w:rPr>
        <w:t>земельный налог</w:t>
      </w:r>
      <w:r w:rsidRPr="00970F96">
        <w:t xml:space="preserve"> при плане 1 425, 5 тыс. руб., исполнено 1 146 ,</w:t>
      </w:r>
      <w:r w:rsidR="0077299B" w:rsidRPr="00970F96">
        <w:t>3 тыс. руб.,  что составило 80,42</w:t>
      </w:r>
      <w:r w:rsidRPr="00970F96">
        <w:t xml:space="preserve"> % . </w:t>
      </w:r>
    </w:p>
    <w:p w:rsidR="0077299B" w:rsidRPr="00970F96" w:rsidRDefault="0077299B" w:rsidP="0077299B">
      <w:r w:rsidRPr="00970F96">
        <w:t xml:space="preserve">- </w:t>
      </w:r>
      <w:r w:rsidRPr="00970F96">
        <w:rPr>
          <w:b/>
        </w:rPr>
        <w:t xml:space="preserve">налог в связи с применением упрощенной системы налогообложения </w:t>
      </w:r>
      <w:r w:rsidRPr="00970F96">
        <w:t xml:space="preserve"> при плане 241, 2 тыс. руб., исполнено 297,5 тыс.  руб., что составило 123,35 %. </w:t>
      </w:r>
    </w:p>
    <w:p w:rsidR="007520FF" w:rsidRPr="00970F96" w:rsidRDefault="007520FF" w:rsidP="00355314"/>
    <w:p w:rsidR="00355314" w:rsidRPr="00970F96" w:rsidRDefault="00355314" w:rsidP="00355314">
      <w:r w:rsidRPr="00970F96">
        <w:t>-</w:t>
      </w:r>
      <w:r w:rsidRPr="00970F96">
        <w:rPr>
          <w:b/>
        </w:rPr>
        <w:t>налог на доходы физических лиц</w:t>
      </w:r>
      <w:r w:rsidRPr="00970F96">
        <w:t xml:space="preserve">  при плане </w:t>
      </w:r>
      <w:r w:rsidR="0077299B" w:rsidRPr="00970F96">
        <w:t>151,3тыс.</w:t>
      </w:r>
      <w:r w:rsidRPr="00970F96">
        <w:t xml:space="preserve"> руб., исполнено </w:t>
      </w:r>
    </w:p>
    <w:p w:rsidR="00355314" w:rsidRPr="00970F96" w:rsidRDefault="00355314" w:rsidP="00355314">
      <w:r w:rsidRPr="00970F96">
        <w:t>1</w:t>
      </w:r>
      <w:r w:rsidR="0077299B" w:rsidRPr="00970F96">
        <w:t>66,7 тыс. руб., что составило 110,2</w:t>
      </w:r>
      <w:r w:rsidR="00EA40F1" w:rsidRPr="00970F96">
        <w:t xml:space="preserve"> </w:t>
      </w:r>
      <w:r w:rsidRPr="00970F96">
        <w:t xml:space="preserve"> %.   </w:t>
      </w:r>
    </w:p>
    <w:p w:rsidR="00355314" w:rsidRPr="00970F96" w:rsidRDefault="00355314" w:rsidP="00355314">
      <w:r w:rsidRPr="00970F96">
        <w:t xml:space="preserve">- </w:t>
      </w:r>
      <w:r w:rsidRPr="00970F96">
        <w:rPr>
          <w:b/>
        </w:rPr>
        <w:t>налог на имущество физических лиц</w:t>
      </w:r>
      <w:proofErr w:type="gramStart"/>
      <w:r w:rsidR="003054E8" w:rsidRPr="00970F96">
        <w:t xml:space="preserve"> </w:t>
      </w:r>
      <w:r w:rsidRPr="00970F96">
        <w:t>,</w:t>
      </w:r>
      <w:proofErr w:type="gramEnd"/>
      <w:r w:rsidR="0077299B" w:rsidRPr="00970F96">
        <w:t xml:space="preserve"> </w:t>
      </w:r>
      <w:r w:rsidRPr="00970F96">
        <w:t xml:space="preserve"> при плане </w:t>
      </w:r>
    </w:p>
    <w:p w:rsidR="00355314" w:rsidRPr="00970F96" w:rsidRDefault="0077299B" w:rsidP="00355314">
      <w:r w:rsidRPr="00970F96">
        <w:t>111,7 тыс.  руб., исполнено 132</w:t>
      </w:r>
      <w:r w:rsidR="003054E8" w:rsidRPr="00970F96">
        <w:t>,</w:t>
      </w:r>
      <w:r w:rsidRPr="00970F96">
        <w:t>9 тыс.  руб., что составило 118,9 %</w:t>
      </w:r>
    </w:p>
    <w:p w:rsidR="00355314" w:rsidRPr="00970F96" w:rsidRDefault="00355314" w:rsidP="00355314">
      <w:r w:rsidRPr="00970F96">
        <w:rPr>
          <w:b/>
        </w:rPr>
        <w:t>Неналоговые доходы</w:t>
      </w:r>
      <w:r w:rsidR="0077299B" w:rsidRPr="00970F96">
        <w:t xml:space="preserve"> на </w:t>
      </w:r>
      <w:r w:rsidR="003054E8" w:rsidRPr="00970F96">
        <w:t xml:space="preserve"> 100,0% - это инициативные платежи</w:t>
      </w:r>
    </w:p>
    <w:p w:rsidR="00355314" w:rsidRPr="00970F96" w:rsidRDefault="00355314" w:rsidP="00355314">
      <w:pPr>
        <w:ind w:firstLine="720"/>
      </w:pPr>
      <w:r w:rsidRPr="00970F96">
        <w:rPr>
          <w:b/>
        </w:rPr>
        <w:t>Безвозмездные поступления</w:t>
      </w:r>
      <w:r w:rsidR="0077299B" w:rsidRPr="00970F96">
        <w:t xml:space="preserve"> исполнены в сумме 4 045,9 тыс. руб., </w:t>
      </w:r>
      <w:r w:rsidRPr="00970F96">
        <w:t xml:space="preserve"> в том числе:  </w:t>
      </w:r>
    </w:p>
    <w:p w:rsidR="00355314" w:rsidRPr="00970F96" w:rsidRDefault="00355314" w:rsidP="00355314">
      <w:r w:rsidRPr="00970F96">
        <w:t>1.Дотация бюджетам сельских поселений на выравнивание бюджетной обеспеченности  при плане 1</w:t>
      </w:r>
      <w:r w:rsidR="0077299B" w:rsidRPr="00970F96">
        <w:t> 688,9 тыс.</w:t>
      </w:r>
      <w:r w:rsidR="003054E8" w:rsidRPr="00970F96">
        <w:t xml:space="preserve"> </w:t>
      </w:r>
      <w:r w:rsidRPr="00970F96">
        <w:t>руб. исполнена  в сумме 1</w:t>
      </w:r>
      <w:r w:rsidR="0077299B" w:rsidRPr="00970F96">
        <w:t> 688,9 тыс</w:t>
      </w:r>
      <w:r w:rsidRPr="00970F96">
        <w:t>. руб., что составило 100%.</w:t>
      </w:r>
    </w:p>
    <w:p w:rsidR="00355314" w:rsidRPr="00970F96" w:rsidRDefault="00355314" w:rsidP="00355314">
      <w:r w:rsidRPr="00970F96">
        <w:lastRenderedPageBreak/>
        <w:t>2.  Субвенции на осуществление первичного воинского учета за счет   феде</w:t>
      </w:r>
      <w:r w:rsidR="00D010DD" w:rsidRPr="00970F96">
        <w:t>ральных с</w:t>
      </w:r>
      <w:r w:rsidR="0077299B" w:rsidRPr="00970F96">
        <w:t>редств, при плане 65,0 тыс.</w:t>
      </w:r>
      <w:r w:rsidR="00D010DD" w:rsidRPr="00970F96">
        <w:t xml:space="preserve"> </w:t>
      </w:r>
      <w:r w:rsidRPr="00970F96">
        <w:t>руб., исполнено</w:t>
      </w:r>
      <w:r w:rsidR="0077299B" w:rsidRPr="00970F96">
        <w:t xml:space="preserve">  в сумме 22, 8 тыс. руб., что составило 35,1</w:t>
      </w:r>
      <w:r w:rsidR="00D010DD" w:rsidRPr="00970F96">
        <w:t xml:space="preserve"> </w:t>
      </w:r>
      <w:r w:rsidRPr="00970F96">
        <w:t xml:space="preserve">%. </w:t>
      </w:r>
    </w:p>
    <w:p w:rsidR="00D010DD" w:rsidRPr="00970F96" w:rsidRDefault="00FA3BC0" w:rsidP="00355314">
      <w:r w:rsidRPr="00970F96">
        <w:t>3</w:t>
      </w:r>
      <w:r w:rsidR="00355314" w:rsidRPr="00970F96">
        <w:t>.</w:t>
      </w:r>
      <w:r w:rsidR="00D010DD" w:rsidRPr="00970F96">
        <w:t xml:space="preserve"> Субсидии бюджетам сельских поселений  на реализацию проектов развития </w:t>
      </w:r>
      <w:proofErr w:type="gramStart"/>
      <w:r w:rsidR="00D010DD" w:rsidRPr="00970F96">
        <w:t>общественной инфраструктуры, основанной на местных инициат</w:t>
      </w:r>
      <w:r w:rsidRPr="00970F96">
        <w:t>ивах исполнены</w:t>
      </w:r>
      <w:proofErr w:type="gramEnd"/>
      <w:r w:rsidRPr="00970F96">
        <w:t xml:space="preserve"> при плане 942,6 тыс.</w:t>
      </w:r>
      <w:r w:rsidR="00D010DD" w:rsidRPr="00970F96">
        <w:t xml:space="preserve"> руб.</w:t>
      </w:r>
      <w:r w:rsidRPr="00970F96">
        <w:t xml:space="preserve"> выполнено  926,5тыс. руб., или 98,</w:t>
      </w:r>
      <w:r w:rsidR="00D010DD" w:rsidRPr="00970F96">
        <w:t>3%.</w:t>
      </w:r>
    </w:p>
    <w:p w:rsidR="00355314" w:rsidRPr="00970F96" w:rsidRDefault="00FA3BC0" w:rsidP="00355314">
      <w:r w:rsidRPr="00970F96">
        <w:t>4</w:t>
      </w:r>
      <w:r w:rsidR="00355314" w:rsidRPr="00970F96">
        <w:t>.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w:t>
      </w:r>
      <w:r w:rsidR="00D010DD" w:rsidRPr="00970F96">
        <w:t>ен</w:t>
      </w:r>
      <w:r w:rsidRPr="00970F96">
        <w:t>иями исполнены в сумму 1 407,6 тыс.  руб.,  при плане 1 655,3 тыс. руб. что  составляет 85, 0</w:t>
      </w:r>
      <w:r w:rsidR="0001393A" w:rsidRPr="00970F96">
        <w:t>%</w:t>
      </w:r>
    </w:p>
    <w:p w:rsidR="00355314" w:rsidRPr="00970F96" w:rsidRDefault="00355314" w:rsidP="00355314">
      <w:pPr>
        <w:ind w:firstLine="539"/>
        <w:jc w:val="center"/>
        <w:rPr>
          <w:b/>
        </w:rPr>
      </w:pPr>
      <w:r w:rsidRPr="00970F96">
        <w:rPr>
          <w:b/>
        </w:rPr>
        <w:t>ИСПОЛНЕНИЕ РАСХОДНОЙ ЧАСТИ МЕСТНОГО БЮДЖЕТА</w:t>
      </w:r>
    </w:p>
    <w:p w:rsidR="00355314" w:rsidRPr="00970F96" w:rsidRDefault="0001393A" w:rsidP="00355314">
      <w:pPr>
        <w:ind w:firstLine="539"/>
      </w:pPr>
      <w:r w:rsidRPr="00970F96">
        <w:t>Расх</w:t>
      </w:r>
      <w:r w:rsidR="00FA3BC0" w:rsidRPr="00970F96">
        <w:t>одная часть бюджета в 2022</w:t>
      </w:r>
      <w:r w:rsidR="00355314" w:rsidRPr="00970F96">
        <w:t xml:space="preserve"> году при плане </w:t>
      </w:r>
      <w:r w:rsidR="001B1F96" w:rsidRPr="00970F96">
        <w:t>6 млн.226 тыс. 622</w:t>
      </w:r>
      <w:r w:rsidR="00AD7FA2" w:rsidRPr="00970F96">
        <w:t xml:space="preserve"> </w:t>
      </w:r>
      <w:r w:rsidR="00355314" w:rsidRPr="00970F96">
        <w:t>руб.</w:t>
      </w:r>
      <w:r w:rsidR="00FA3BC0" w:rsidRPr="00970F96">
        <w:t xml:space="preserve"> составила 5 </w:t>
      </w:r>
      <w:r w:rsidR="00AD7FA2" w:rsidRPr="00970F96">
        <w:t>млн.</w:t>
      </w:r>
      <w:r w:rsidR="00FA3BC0" w:rsidRPr="00970F96">
        <w:t>94</w:t>
      </w:r>
      <w:r w:rsidRPr="00970F96">
        <w:t xml:space="preserve">9 </w:t>
      </w:r>
      <w:r w:rsidR="00FA3BC0" w:rsidRPr="00970F96">
        <w:t>тыс. 58</w:t>
      </w:r>
      <w:r w:rsidR="00AD7FA2" w:rsidRPr="00970F96">
        <w:t>4</w:t>
      </w:r>
      <w:r w:rsidR="00355314" w:rsidRPr="00970F96">
        <w:t xml:space="preserve"> руб., что составляет </w:t>
      </w:r>
      <w:r w:rsidR="001B1F96" w:rsidRPr="00970F96">
        <w:t>92,6</w:t>
      </w:r>
      <w:r w:rsidR="00355314" w:rsidRPr="00970F96">
        <w:t xml:space="preserve"> % , в том числе: </w:t>
      </w:r>
    </w:p>
    <w:p w:rsidR="007C2EF2" w:rsidRPr="00970F96" w:rsidRDefault="007C2EF2" w:rsidP="00355314">
      <w:pPr>
        <w:ind w:firstLine="539"/>
      </w:pPr>
    </w:p>
    <w:p w:rsidR="00355314" w:rsidRPr="00970F96" w:rsidRDefault="006D5E02" w:rsidP="00355314">
      <w:pPr>
        <w:jc w:val="both"/>
        <w:rPr>
          <w:b/>
          <w:u w:val="single"/>
        </w:rPr>
      </w:pPr>
      <w:r w:rsidRPr="00970F96">
        <w:rPr>
          <w:b/>
          <w:u w:val="single"/>
        </w:rPr>
        <w:t xml:space="preserve">                                Работа с населением</w:t>
      </w:r>
    </w:p>
    <w:p w:rsidR="00355314" w:rsidRPr="00970F96" w:rsidRDefault="00597CB3" w:rsidP="00355314">
      <w:pPr>
        <w:jc w:val="both"/>
      </w:pPr>
      <w:r w:rsidRPr="00970F96">
        <w:t>Решение вопросов местного значения поселения</w:t>
      </w:r>
      <w:r w:rsidR="00355314" w:rsidRPr="00970F96">
        <w:t xml:space="preserve"> осуществляются путем организации повседневной работы администрации поселения, подготовке нормативно-правовых документов, в том</w:t>
      </w:r>
      <w:r w:rsidRPr="00970F96">
        <w:t xml:space="preserve"> числе и проектов решений сельской Думы</w:t>
      </w:r>
      <w:r w:rsidR="00355314" w:rsidRPr="00970F96">
        <w:t xml:space="preserve"> поселения, проведения встреч с жителям</w:t>
      </w:r>
      <w:r w:rsidR="007C2EF2" w:rsidRPr="00970F96">
        <w:t>и и депутатами</w:t>
      </w:r>
      <w:r w:rsidR="00355314" w:rsidRPr="00970F96">
        <w:t xml:space="preserve"> поселения, осуществления личного приема граждан Г</w:t>
      </w:r>
      <w:r w:rsidRPr="00970F96">
        <w:t>лавой и специалистом</w:t>
      </w:r>
      <w:r w:rsidR="00355314" w:rsidRPr="00970F96">
        <w:t xml:space="preserve"> администрации, рассмотрения письменных и устных обращений.</w:t>
      </w:r>
    </w:p>
    <w:p w:rsidR="00355314" w:rsidRPr="00970F96" w:rsidRDefault="00355314" w:rsidP="00355314">
      <w:pPr>
        <w:jc w:val="both"/>
      </w:pPr>
      <w:r w:rsidRPr="00970F96">
        <w:t xml:space="preserve"> Основное направление работы администрации в рамках осуществляемой социальной политики, прежде всего, это организация качественной работы с населением. Через обращения граж</w:t>
      </w:r>
      <w:r w:rsidR="00597CB3" w:rsidRPr="00970F96">
        <w:t xml:space="preserve">дан </w:t>
      </w:r>
      <w:r w:rsidRPr="00970F96">
        <w:t xml:space="preserve"> формируется и коррек</w:t>
      </w:r>
      <w:r w:rsidR="00597CB3" w:rsidRPr="00970F96">
        <w:t>тируется план  повседневной</w:t>
      </w:r>
      <w:r w:rsidRPr="00970F96">
        <w:t xml:space="preserve"> и долгосрочной работы администрации. </w:t>
      </w:r>
    </w:p>
    <w:p w:rsidR="00355314" w:rsidRPr="00970F96" w:rsidRDefault="003C2F35" w:rsidP="00355314">
      <w:pPr>
        <w:pStyle w:val="1"/>
        <w:jc w:val="both"/>
        <w:rPr>
          <w:rFonts w:ascii="Times New Roman" w:hAnsi="Times New Roman"/>
          <w:sz w:val="24"/>
          <w:szCs w:val="24"/>
        </w:rPr>
      </w:pPr>
      <w:r w:rsidRPr="00970F96">
        <w:rPr>
          <w:rFonts w:ascii="Times New Roman" w:hAnsi="Times New Roman"/>
          <w:sz w:val="24"/>
          <w:szCs w:val="24"/>
        </w:rPr>
        <w:t xml:space="preserve"> За 2022</w:t>
      </w:r>
      <w:r w:rsidR="00355314" w:rsidRPr="00970F96">
        <w:rPr>
          <w:rFonts w:ascii="Times New Roman" w:hAnsi="Times New Roman"/>
          <w:sz w:val="24"/>
          <w:szCs w:val="24"/>
        </w:rPr>
        <w:t xml:space="preserve"> год гражданам  выдано  </w:t>
      </w:r>
      <w:r w:rsidR="00D945B5" w:rsidRPr="00970F96">
        <w:rPr>
          <w:rFonts w:ascii="Times New Roman" w:hAnsi="Times New Roman"/>
          <w:sz w:val="24"/>
          <w:szCs w:val="24"/>
        </w:rPr>
        <w:t>170</w:t>
      </w:r>
      <w:r w:rsidR="00355314" w:rsidRPr="00970F96">
        <w:rPr>
          <w:rFonts w:ascii="Times New Roman" w:hAnsi="Times New Roman"/>
          <w:sz w:val="24"/>
          <w:szCs w:val="24"/>
        </w:rPr>
        <w:t xml:space="preserve"> справок. Наибольший удельный вес занимают справки о составе семьи и лицах, зарегистрированных  по месту жительства заявителя, которые используются для получения жилищно-коммунальны</w:t>
      </w:r>
      <w:r w:rsidR="009213F3" w:rsidRPr="00970F96">
        <w:rPr>
          <w:rFonts w:ascii="Times New Roman" w:hAnsi="Times New Roman"/>
          <w:sz w:val="24"/>
          <w:szCs w:val="24"/>
        </w:rPr>
        <w:t>х услуг, льгот, детских пособий и печное отопление.</w:t>
      </w:r>
    </w:p>
    <w:p w:rsidR="00355314" w:rsidRPr="00970F96" w:rsidRDefault="006D002D" w:rsidP="00355314">
      <w:pPr>
        <w:pStyle w:val="1"/>
        <w:jc w:val="both"/>
        <w:rPr>
          <w:rFonts w:ascii="Times New Roman" w:hAnsi="Times New Roman"/>
          <w:sz w:val="24"/>
          <w:szCs w:val="24"/>
        </w:rPr>
      </w:pPr>
      <w:r w:rsidRPr="00970F96">
        <w:rPr>
          <w:rFonts w:ascii="Times New Roman" w:hAnsi="Times New Roman"/>
          <w:sz w:val="24"/>
          <w:szCs w:val="24"/>
        </w:rPr>
        <w:t xml:space="preserve">    В администрацию  поселения </w:t>
      </w:r>
      <w:r w:rsidR="00355314" w:rsidRPr="00970F96">
        <w:rPr>
          <w:rFonts w:ascii="Times New Roman" w:hAnsi="Times New Roman"/>
          <w:sz w:val="24"/>
          <w:szCs w:val="24"/>
        </w:rPr>
        <w:t>поступ</w:t>
      </w:r>
      <w:r w:rsidR="00D945B5" w:rsidRPr="00970F96">
        <w:rPr>
          <w:rFonts w:ascii="Times New Roman" w:hAnsi="Times New Roman"/>
          <w:sz w:val="24"/>
          <w:szCs w:val="24"/>
        </w:rPr>
        <w:t xml:space="preserve">ало </w:t>
      </w:r>
      <w:r w:rsidRPr="00970F96">
        <w:rPr>
          <w:rFonts w:ascii="Times New Roman" w:hAnsi="Times New Roman"/>
          <w:sz w:val="24"/>
          <w:szCs w:val="24"/>
        </w:rPr>
        <w:t xml:space="preserve">  обращения граждан.</w:t>
      </w:r>
    </w:p>
    <w:p w:rsidR="00355314" w:rsidRPr="00970F96" w:rsidRDefault="002C6AE9" w:rsidP="00355314">
      <w:pPr>
        <w:jc w:val="both"/>
      </w:pPr>
      <w:r w:rsidRPr="00970F96">
        <w:t xml:space="preserve"> Организовано 5 встреч</w:t>
      </w:r>
      <w:r w:rsidR="00355314" w:rsidRPr="00970F96">
        <w:t xml:space="preserve"> с жителями поселени</w:t>
      </w:r>
      <w:r w:rsidR="006D002D" w:rsidRPr="00970F96">
        <w:t>я. Р</w:t>
      </w:r>
      <w:r w:rsidR="00355314" w:rsidRPr="00970F96">
        <w:t>ешались вопросы благоустр</w:t>
      </w:r>
      <w:r w:rsidR="006D002D" w:rsidRPr="00970F96">
        <w:t>ойства,</w:t>
      </w:r>
      <w:r w:rsidRPr="00970F96">
        <w:t xml:space="preserve"> ремонта дорог, </w:t>
      </w:r>
      <w:r w:rsidR="006D002D" w:rsidRPr="00970F96">
        <w:t xml:space="preserve"> пожарной безопасности и </w:t>
      </w:r>
      <w:r w:rsidR="00355314" w:rsidRPr="00970F96">
        <w:t>о выборе проекта «Инициативного бюджетирования».</w:t>
      </w:r>
    </w:p>
    <w:p w:rsidR="00355314" w:rsidRPr="00970F96" w:rsidRDefault="00355314" w:rsidP="00355314">
      <w:pPr>
        <w:jc w:val="both"/>
      </w:pPr>
      <w:r w:rsidRPr="00970F96">
        <w:t xml:space="preserve"> В рамках нормотворческой деятельности за отчетный период принято  </w:t>
      </w:r>
      <w:r w:rsidR="002C6AE9" w:rsidRPr="00970F96">
        <w:t>48 постановлений</w:t>
      </w:r>
      <w:r w:rsidRPr="00970F96">
        <w:t xml:space="preserve">  и </w:t>
      </w:r>
      <w:r w:rsidR="00D97554" w:rsidRPr="00970F96">
        <w:t>8</w:t>
      </w:r>
      <w:r w:rsidRPr="00970F96">
        <w:t xml:space="preserve"> распоряж</w:t>
      </w:r>
      <w:r w:rsidR="009213F3" w:rsidRPr="00970F96">
        <w:t>е</w:t>
      </w:r>
      <w:r w:rsidR="00D97554" w:rsidRPr="00970F96">
        <w:t>ний по основной деятельности, 15</w:t>
      </w:r>
      <w:r w:rsidR="009213F3" w:rsidRPr="00970F96">
        <w:t xml:space="preserve">  распоряжений</w:t>
      </w:r>
      <w:r w:rsidRPr="00970F96">
        <w:t xml:space="preserve"> по личному составу.</w:t>
      </w:r>
    </w:p>
    <w:p w:rsidR="002C6AE9" w:rsidRPr="00970F96" w:rsidRDefault="002C6AE9" w:rsidP="00355314">
      <w:pPr>
        <w:jc w:val="both"/>
      </w:pPr>
      <w:r w:rsidRPr="00970F96">
        <w:t>Общественная работа с населением проводится с участием  депутатского корпуса, работа ведется через сходы граждан,  личные беседы, в отчетном  году из-за сложившейся ситуации конечно гораздо меньше проведено встреч на дому.</w:t>
      </w:r>
    </w:p>
    <w:p w:rsidR="00355314" w:rsidRPr="00970F96" w:rsidRDefault="002C6AE9" w:rsidP="00355314">
      <w:pPr>
        <w:jc w:val="both"/>
      </w:pPr>
      <w:r w:rsidRPr="00970F96">
        <w:t xml:space="preserve"> Сельской Думой  з</w:t>
      </w:r>
      <w:r w:rsidR="00355314" w:rsidRPr="00970F96">
        <w:t>а 2</w:t>
      </w:r>
      <w:r w:rsidR="003C2F35" w:rsidRPr="00970F96">
        <w:t>022</w:t>
      </w:r>
      <w:r w:rsidR="00355314" w:rsidRPr="00970F96">
        <w:t xml:space="preserve"> год </w:t>
      </w:r>
      <w:r w:rsidR="003C2F35" w:rsidRPr="00970F96">
        <w:t>проведено 10</w:t>
      </w:r>
      <w:r w:rsidR="001537AD" w:rsidRPr="00970F96">
        <w:t xml:space="preserve"> заседаний</w:t>
      </w:r>
      <w:r w:rsidR="00355314" w:rsidRPr="00970F96">
        <w:t xml:space="preserve">. </w:t>
      </w:r>
    </w:p>
    <w:p w:rsidR="00355314" w:rsidRPr="00970F96" w:rsidRDefault="00355314" w:rsidP="00355314">
      <w:pPr>
        <w:jc w:val="both"/>
      </w:pPr>
      <w:r w:rsidRPr="00970F96">
        <w:t xml:space="preserve"> </w:t>
      </w:r>
      <w:r w:rsidR="003C2F35" w:rsidRPr="00970F96">
        <w:t>Принято 37</w:t>
      </w:r>
      <w:r w:rsidR="001537AD" w:rsidRPr="00970F96">
        <w:t xml:space="preserve"> решений</w:t>
      </w:r>
      <w:r w:rsidRPr="00970F96">
        <w:t>.</w:t>
      </w:r>
      <w:r w:rsidR="00D945B5" w:rsidRPr="00970F96">
        <w:t xml:space="preserve"> </w:t>
      </w:r>
    </w:p>
    <w:p w:rsidR="00355314" w:rsidRPr="00970F96" w:rsidRDefault="00355314" w:rsidP="00355314">
      <w:pPr>
        <w:jc w:val="both"/>
      </w:pPr>
      <w:r w:rsidRPr="00970F96">
        <w:t>Все НПА</w:t>
      </w:r>
      <w:r w:rsidR="001537AD" w:rsidRPr="00970F96">
        <w:t xml:space="preserve"> </w:t>
      </w:r>
      <w:r w:rsidRPr="00970F96">
        <w:t xml:space="preserve"> размещаются </w:t>
      </w:r>
      <w:r w:rsidR="001537AD" w:rsidRPr="00970F96">
        <w:t>на официальном сайте сельского поселения</w:t>
      </w:r>
      <w:r w:rsidRPr="00970F96">
        <w:t xml:space="preserve">. </w:t>
      </w:r>
    </w:p>
    <w:p w:rsidR="00D945B5" w:rsidRPr="00970F96" w:rsidRDefault="001537AD" w:rsidP="00355314">
      <w:pPr>
        <w:jc w:val="both"/>
      </w:pPr>
      <w:r w:rsidRPr="00970F96">
        <w:t xml:space="preserve"> Проекты  решений </w:t>
      </w:r>
      <w:r w:rsidR="00355314" w:rsidRPr="00970F96">
        <w:t xml:space="preserve"> депутатов, постановления администрации направляются в прокуратуру района для правовой экспертизы.   </w:t>
      </w:r>
      <w:r w:rsidR="006D5E02" w:rsidRPr="00970F96">
        <w:t>Депутаты сельской Думы активно принимают участие во всех проводимых на территории поселения мероприятиях. Всем большое спасибо.</w:t>
      </w:r>
    </w:p>
    <w:p w:rsidR="00276E7E" w:rsidRPr="00970F96" w:rsidRDefault="00276E7E" w:rsidP="00355314">
      <w:pPr>
        <w:jc w:val="both"/>
      </w:pPr>
      <w:r w:rsidRPr="00970F96">
        <w:t xml:space="preserve">При администрации также на постоянной основе работает УИК, члены комиссии за  избирательную компанию 2021 года получили благодарности </w:t>
      </w:r>
      <w:proofErr w:type="gramStart"/>
      <w:r w:rsidRPr="00970F96">
        <w:t>от</w:t>
      </w:r>
      <w:proofErr w:type="gramEnd"/>
      <w:r w:rsidRPr="00970F96">
        <w:t xml:space="preserve"> </w:t>
      </w:r>
      <w:proofErr w:type="gramStart"/>
      <w:r w:rsidRPr="00970F96">
        <w:t>ЦИК</w:t>
      </w:r>
      <w:proofErr w:type="gramEnd"/>
      <w:r w:rsidRPr="00970F96">
        <w:t>, областной и районной комиссии.</w:t>
      </w:r>
    </w:p>
    <w:p w:rsidR="00355314" w:rsidRPr="00970F96" w:rsidRDefault="00D945B5" w:rsidP="00355314">
      <w:pPr>
        <w:jc w:val="both"/>
      </w:pPr>
      <w:r w:rsidRPr="00970F96">
        <w:rPr>
          <w:b/>
        </w:rPr>
        <w:t xml:space="preserve">                                      Воинский учет</w:t>
      </w:r>
      <w:r w:rsidR="00355314" w:rsidRPr="00970F96">
        <w:rPr>
          <w:b/>
        </w:rPr>
        <w:t>    </w:t>
      </w:r>
    </w:p>
    <w:p w:rsidR="00355314" w:rsidRPr="00970F96" w:rsidRDefault="00355314" w:rsidP="00355314">
      <w:pPr>
        <w:jc w:val="both"/>
      </w:pPr>
      <w:r w:rsidRPr="00970F96">
        <w:t xml:space="preserve"> 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355314" w:rsidRPr="00970F96" w:rsidRDefault="00355314" w:rsidP="00355314">
      <w:pPr>
        <w:jc w:val="both"/>
      </w:pPr>
      <w:r w:rsidRPr="00970F96">
        <w:lastRenderedPageBreak/>
        <w:t xml:space="preserve"> Всего на воинском учете в сельском поселении состоит  </w:t>
      </w:r>
      <w:r w:rsidR="00D97554" w:rsidRPr="00970F96">
        <w:t>105 человек, в том числе 92 военнообязанных в запасе, из них 2 офицера.</w:t>
      </w:r>
      <w:r w:rsidRPr="00970F96">
        <w:t xml:space="preserve"> В рамках мероприятий по призыв</w:t>
      </w:r>
      <w:r w:rsidR="003C2F35" w:rsidRPr="00970F96">
        <w:t>у с территории поселения за 2022</w:t>
      </w:r>
      <w:r w:rsidRPr="00970F96">
        <w:t xml:space="preserve"> го</w:t>
      </w:r>
      <w:r w:rsidR="00D97554" w:rsidRPr="00970F96">
        <w:t xml:space="preserve">д в ряды  Российской армии </w:t>
      </w:r>
      <w:r w:rsidRPr="00970F96">
        <w:t xml:space="preserve">  </w:t>
      </w:r>
      <w:r w:rsidR="00D97554" w:rsidRPr="00970F96">
        <w:t>юношей не призывали</w:t>
      </w:r>
      <w:r w:rsidRPr="00970F96">
        <w:t>.</w:t>
      </w:r>
      <w:r w:rsidR="002C6AE9" w:rsidRPr="00970F96">
        <w:t xml:space="preserve"> По частичной мобилизации п</w:t>
      </w:r>
      <w:r w:rsidR="00D97554" w:rsidRPr="00970F96">
        <w:t>ризвано 4 военнослужащих запаса, и 2 служат по контракту.</w:t>
      </w:r>
    </w:p>
    <w:p w:rsidR="00355314" w:rsidRPr="00970F96" w:rsidRDefault="00355314" w:rsidP="001537AD">
      <w:pPr>
        <w:overflowPunct w:val="0"/>
        <w:autoSpaceDE w:val="0"/>
        <w:autoSpaceDN w:val="0"/>
        <w:adjustRightInd w:val="0"/>
        <w:ind w:left="851"/>
        <w:jc w:val="both"/>
      </w:pPr>
    </w:p>
    <w:p w:rsidR="00355314" w:rsidRPr="00970F96" w:rsidRDefault="00355314" w:rsidP="00355314">
      <w:pPr>
        <w:pStyle w:val="a5"/>
        <w:jc w:val="both"/>
        <w:rPr>
          <w:rFonts w:ascii="Times New Roman" w:hAnsi="Times New Roman"/>
          <w:sz w:val="24"/>
          <w:szCs w:val="24"/>
        </w:rPr>
      </w:pPr>
      <w:r w:rsidRPr="00970F96">
        <w:rPr>
          <w:rFonts w:ascii="Times New Roman" w:hAnsi="Times New Roman"/>
          <w:sz w:val="24"/>
          <w:szCs w:val="24"/>
        </w:rPr>
        <w:t xml:space="preserve">              </w:t>
      </w:r>
    </w:p>
    <w:p w:rsidR="00355314" w:rsidRPr="00970F96" w:rsidRDefault="001B1F96" w:rsidP="00355314">
      <w:pPr>
        <w:jc w:val="both"/>
      </w:pPr>
      <w:r w:rsidRPr="00970F96">
        <w:rPr>
          <w:b/>
          <w:bCs/>
          <w:u w:val="single"/>
        </w:rPr>
        <w:t xml:space="preserve">                                              </w:t>
      </w:r>
      <w:r w:rsidR="00355314" w:rsidRPr="00970F96">
        <w:rPr>
          <w:b/>
          <w:bCs/>
          <w:u w:val="single"/>
        </w:rPr>
        <w:t>Благоустройство</w:t>
      </w:r>
    </w:p>
    <w:p w:rsidR="00355314" w:rsidRPr="00970F96" w:rsidRDefault="00355314" w:rsidP="00355314">
      <w:pPr>
        <w:ind w:firstLine="708"/>
        <w:jc w:val="both"/>
        <w:rPr>
          <w:highlight w:val="red"/>
        </w:rPr>
      </w:pPr>
      <w:r w:rsidRPr="00970F96">
        <w:t xml:space="preserve"> Одним из самых актуальных вопросов был и остается вопрос благоустройства территории.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Не могу обойти вниманием и традиционные общественные инициативы, которые не требуют огромных финансовых затрат, они требуют только физического участия жителей, но тем не менее, способны</w:t>
      </w:r>
      <w:r w:rsidR="00C848DC" w:rsidRPr="00970F96">
        <w:t xml:space="preserve"> буквально преобразить наше поселение</w:t>
      </w:r>
      <w:r w:rsidRPr="00970F96">
        <w:t>.</w:t>
      </w:r>
      <w:r w:rsidR="00F76B23" w:rsidRPr="00970F96">
        <w:t xml:space="preserve"> Благодаря </w:t>
      </w:r>
      <w:r w:rsidR="00EB2E45" w:rsidRPr="00970F96">
        <w:t xml:space="preserve">ежегодному </w:t>
      </w:r>
      <w:r w:rsidR="00F76B23" w:rsidRPr="00970F96">
        <w:t xml:space="preserve"> </w:t>
      </w:r>
      <w:r w:rsidR="00EB2E45" w:rsidRPr="00970F96">
        <w:t>участию</w:t>
      </w:r>
      <w:r w:rsidR="00F76B23" w:rsidRPr="00970F96">
        <w:t xml:space="preserve"> </w:t>
      </w:r>
      <w:r w:rsidR="00C848DC" w:rsidRPr="00970F96">
        <w:t xml:space="preserve"> сельского  поселения в </w:t>
      </w:r>
      <w:r w:rsidR="00EB2E45" w:rsidRPr="00970F96">
        <w:t xml:space="preserve">областной </w:t>
      </w:r>
      <w:r w:rsidR="00C848DC" w:rsidRPr="00970F96">
        <w:t xml:space="preserve">программе инициативного бюджетирования нам удалось обновить уличное освещение </w:t>
      </w:r>
      <w:r w:rsidR="00F76B23" w:rsidRPr="00970F96">
        <w:t xml:space="preserve">в 7 населенных </w:t>
      </w:r>
      <w:proofErr w:type="gramStart"/>
      <w:r w:rsidR="00F76B23" w:rsidRPr="00970F96">
        <w:t>пунктах</w:t>
      </w:r>
      <w:proofErr w:type="gramEnd"/>
      <w:r w:rsidR="00EB2E45" w:rsidRPr="00970F96">
        <w:t xml:space="preserve"> и </w:t>
      </w:r>
      <w:r w:rsidR="00F76B23" w:rsidRPr="00970F96">
        <w:t xml:space="preserve">заменили </w:t>
      </w:r>
      <w:r w:rsidR="00414E95" w:rsidRPr="00970F96">
        <w:t>все старые светильники на энергосбе</w:t>
      </w:r>
      <w:r w:rsidR="00F76B23" w:rsidRPr="00970F96">
        <w:t>регающие</w:t>
      </w:r>
      <w:r w:rsidR="006D5E02" w:rsidRPr="00970F96">
        <w:t xml:space="preserve">, </w:t>
      </w:r>
      <w:r w:rsidR="002A0538" w:rsidRPr="00970F96">
        <w:t xml:space="preserve">ведь устройство уличного освещения  является одним из полномочий сельского поселения, </w:t>
      </w:r>
      <w:r w:rsidR="006D5E02" w:rsidRPr="00970F96">
        <w:t xml:space="preserve">за электроэнергию по уличному освещению за 2022 год оплачено 699 тыс. 427 рублей. </w:t>
      </w:r>
      <w:r w:rsidR="00414E95" w:rsidRPr="00970F96">
        <w:t xml:space="preserve"> </w:t>
      </w:r>
      <w:r w:rsidR="00F76B23" w:rsidRPr="00970F96">
        <w:t xml:space="preserve"> </w:t>
      </w:r>
      <w:r w:rsidR="009B2ABD" w:rsidRPr="00970F96">
        <w:rPr>
          <w:rFonts w:asciiTheme="minorHAnsi" w:eastAsiaTheme="minorHAnsi" w:hAnsiTheme="minorHAnsi" w:cstheme="minorBidi"/>
          <w:lang w:eastAsia="en-US"/>
        </w:rPr>
        <w:t xml:space="preserve"> </w:t>
      </w:r>
      <w:r w:rsidRPr="00970F96">
        <w:t>Одним из направлений деятельности администрации сельского поселения являются вопросы санитарного состояния и благоустройства насе</w:t>
      </w:r>
      <w:r w:rsidR="008E079C" w:rsidRPr="00970F96">
        <w:t>ленных пунктов. В течени</w:t>
      </w:r>
      <w:proofErr w:type="gramStart"/>
      <w:r w:rsidR="008E079C" w:rsidRPr="00970F96">
        <w:t>и</w:t>
      </w:r>
      <w:proofErr w:type="gramEnd"/>
      <w:r w:rsidR="008E079C" w:rsidRPr="00970F96">
        <w:t xml:space="preserve"> года  проводились субботники </w:t>
      </w:r>
      <w:r w:rsidRPr="00970F96">
        <w:t xml:space="preserve"> по благоустройству </w:t>
      </w:r>
      <w:r w:rsidR="008E079C" w:rsidRPr="00970F96">
        <w:t xml:space="preserve">братской могилы в д. Уланово – красили ограду, сажали цветы, производили </w:t>
      </w:r>
      <w:proofErr w:type="spellStart"/>
      <w:r w:rsidR="008E079C" w:rsidRPr="00970F96">
        <w:t>окос</w:t>
      </w:r>
      <w:proofErr w:type="spellEnd"/>
      <w:r w:rsidRPr="00970F96">
        <w:t xml:space="preserve"> </w:t>
      </w:r>
      <w:r w:rsidR="00EB2E45" w:rsidRPr="00970F96">
        <w:t xml:space="preserve">и уборку </w:t>
      </w:r>
      <w:r w:rsidRPr="00970F96">
        <w:t>территории</w:t>
      </w:r>
      <w:r w:rsidR="008E079C" w:rsidRPr="00970F96">
        <w:t xml:space="preserve">; </w:t>
      </w:r>
      <w:r w:rsidR="00A42F2F" w:rsidRPr="00970F96">
        <w:t xml:space="preserve">совместно с Михеевской школой </w:t>
      </w:r>
      <w:r w:rsidR="00561C0A" w:rsidRPr="00970F96">
        <w:t xml:space="preserve"> посадили цветы </w:t>
      </w:r>
      <w:r w:rsidR="00966212" w:rsidRPr="00970F96">
        <w:t xml:space="preserve"> </w:t>
      </w:r>
      <w:r w:rsidR="00561C0A" w:rsidRPr="00970F96">
        <w:t>в сквере у памятника</w:t>
      </w:r>
      <w:r w:rsidR="00404790" w:rsidRPr="00970F96">
        <w:t xml:space="preserve"> погиб</w:t>
      </w:r>
      <w:r w:rsidR="00A42F2F" w:rsidRPr="00970F96">
        <w:t>шим односельчанам</w:t>
      </w:r>
      <w:r w:rsidR="00404790" w:rsidRPr="00970F96">
        <w:t>; краси</w:t>
      </w:r>
      <w:r w:rsidR="00A42F2F" w:rsidRPr="00970F96">
        <w:t>ли ограду и памятник на одиночном захоронении в д. Васильевское,</w:t>
      </w:r>
      <w:r w:rsidR="00404790" w:rsidRPr="00970F96">
        <w:t xml:space="preserve"> неоднократно наводили порядок на детской и спортивной площадке; производился </w:t>
      </w:r>
      <w:proofErr w:type="spellStart"/>
      <w:r w:rsidR="00404790" w:rsidRPr="00970F96">
        <w:t>окос</w:t>
      </w:r>
      <w:proofErr w:type="spellEnd"/>
      <w:r w:rsidR="00404790" w:rsidRPr="00970F96">
        <w:t xml:space="preserve"> травы </w:t>
      </w:r>
      <w:r w:rsidR="000A17CD" w:rsidRPr="00970F96">
        <w:t xml:space="preserve">на прилегающей территории к СДК, </w:t>
      </w:r>
      <w:proofErr w:type="spellStart"/>
      <w:r w:rsidR="000A17CD" w:rsidRPr="00970F96">
        <w:t>ФАПу</w:t>
      </w:r>
      <w:proofErr w:type="spellEnd"/>
      <w:r w:rsidR="000A17CD" w:rsidRPr="00970F96">
        <w:t xml:space="preserve">, школе, вдоль автомобильных дорог и улиц во всех населенных пунктах; очищали от снежного заноса территорию </w:t>
      </w:r>
      <w:r w:rsidR="00EB2E45" w:rsidRPr="00970F96">
        <w:t xml:space="preserve">памятников; опиливали </w:t>
      </w:r>
      <w:r w:rsidR="0059147A" w:rsidRPr="00970F96">
        <w:t xml:space="preserve">и белили деревья на липовой аллее в д. Михеево,   удаляли </w:t>
      </w:r>
      <w:r w:rsidR="000A17CD" w:rsidRPr="00970F96">
        <w:t>наклонившихся деревьев</w:t>
      </w:r>
      <w:r w:rsidR="0059147A" w:rsidRPr="00970F96">
        <w:t xml:space="preserve"> после сильного ветра  около братской могилы в д. Уланово</w:t>
      </w:r>
      <w:r w:rsidR="000A17CD" w:rsidRPr="00970F96">
        <w:t>.</w:t>
      </w:r>
      <w:r w:rsidR="00A42F2F" w:rsidRPr="00970F96">
        <w:t xml:space="preserve"> </w:t>
      </w:r>
      <w:r w:rsidR="002A0538" w:rsidRPr="00970F96">
        <w:t>Дополнительно установили 3</w:t>
      </w:r>
      <w:r w:rsidR="00563A30" w:rsidRPr="00970F96">
        <w:t xml:space="preserve">  но</w:t>
      </w:r>
      <w:r w:rsidR="002A0538" w:rsidRPr="00970F96">
        <w:t>вых фонаря уличного освещения, 2</w:t>
      </w:r>
      <w:r w:rsidR="00563A30" w:rsidRPr="00970F96">
        <w:t xml:space="preserve"> в д. Михеево и 1 в д. Пушкино около домов</w:t>
      </w:r>
      <w:r w:rsidR="002A0538" w:rsidRPr="00970F96">
        <w:t xml:space="preserve">ладения многодетной семьи, и три заменили </w:t>
      </w:r>
      <w:r w:rsidR="00563A30" w:rsidRPr="00970F96">
        <w:t xml:space="preserve"> </w:t>
      </w:r>
      <w:proofErr w:type="gramStart"/>
      <w:r w:rsidR="002A0538" w:rsidRPr="00970F96">
        <w:t>на</w:t>
      </w:r>
      <w:proofErr w:type="gramEnd"/>
      <w:r w:rsidR="002A0538" w:rsidRPr="00970F96">
        <w:t xml:space="preserve">  энергосберегающие. </w:t>
      </w:r>
      <w:proofErr w:type="gramStart"/>
      <w:r w:rsidR="00A42F2F" w:rsidRPr="00970F96">
        <w:t>При актив</w:t>
      </w:r>
      <w:r w:rsidR="005D47B3" w:rsidRPr="00970F96">
        <w:t xml:space="preserve">ном содействии районной администрации  </w:t>
      </w:r>
      <w:r w:rsidR="00A42F2F" w:rsidRPr="00970F96">
        <w:t>начата замена старых контейнеров на новые, заменено 4 шт. в д. Пушкино, также в д. Пушкино сделана разворотная площадка для школьного автобуса и установлен павильон.</w:t>
      </w:r>
      <w:proofErr w:type="gramEnd"/>
      <w:r w:rsidR="000A17CD" w:rsidRPr="00970F96">
        <w:t xml:space="preserve"> Все организации, расположенные на территории поселения </w:t>
      </w:r>
      <w:r w:rsidRPr="00970F96">
        <w:t xml:space="preserve">и </w:t>
      </w:r>
      <w:r w:rsidR="000A17CD" w:rsidRPr="00970F96">
        <w:t>жители деревень проводили</w:t>
      </w:r>
      <w:r w:rsidRPr="00970F96">
        <w:t xml:space="preserve"> уборку</w:t>
      </w:r>
      <w:r w:rsidR="005D47B3" w:rsidRPr="00970F96">
        <w:t xml:space="preserve"> </w:t>
      </w:r>
      <w:r w:rsidR="000A17CD" w:rsidRPr="00970F96">
        <w:t>на своих  территориях</w:t>
      </w:r>
      <w:r w:rsidRPr="00970F96">
        <w:t xml:space="preserve">. </w:t>
      </w:r>
      <w:r w:rsidR="00563A30" w:rsidRPr="00970F96">
        <w:t xml:space="preserve"> Общая сумма затрат на работы по благоустройству составила 168 тыс. рублей</w:t>
      </w:r>
    </w:p>
    <w:p w:rsidR="00355314" w:rsidRPr="00970F96" w:rsidRDefault="00355314" w:rsidP="005D47B3">
      <w:pPr>
        <w:shd w:val="clear" w:color="auto" w:fill="FFFFFF"/>
        <w:spacing w:after="96"/>
        <w:ind w:firstLine="567"/>
        <w:jc w:val="both"/>
      </w:pPr>
      <w:r w:rsidRPr="00970F96">
        <w:t xml:space="preserve"> Для решения проблем благоустройства требуется отлаженная система и рутинная работа,  но все же заботу о чистоте, должны проявлять сами жители. Поселение – наш дом, поэтому долг каждого жителя думать о будущем и не загрязнять территорию бытовыми отходами. </w:t>
      </w:r>
    </w:p>
    <w:p w:rsidR="00B8486A" w:rsidRPr="00970F96" w:rsidRDefault="00355314" w:rsidP="00355314">
      <w:pPr>
        <w:jc w:val="both"/>
      </w:pPr>
      <w:r w:rsidRPr="00970F96">
        <w:t xml:space="preserve">Проблемы благоустройства — это не только финансы, но и человеческий фактор.  </w:t>
      </w:r>
      <w:r w:rsidR="00B8486A" w:rsidRPr="00970F96">
        <w:t xml:space="preserve">И сегодня мне хочется сказать огромное спасибо нашем жителям Кожемякиной Татьяне Васильевне и </w:t>
      </w:r>
      <w:r w:rsidR="00563A30" w:rsidRPr="00970F96">
        <w:t xml:space="preserve"> </w:t>
      </w:r>
      <w:r w:rsidR="00B8486A" w:rsidRPr="00970F96">
        <w:t xml:space="preserve">Комаровой Вере Николаевне за постоянную уборку прилегающей территории к контейнерным площадкам на своих улицах. </w:t>
      </w:r>
    </w:p>
    <w:p w:rsidR="00355314" w:rsidRPr="00970F96" w:rsidRDefault="00563A30" w:rsidP="00355314">
      <w:pPr>
        <w:jc w:val="both"/>
      </w:pPr>
      <w:r w:rsidRPr="00970F96">
        <w:t>В планах на 2023</w:t>
      </w:r>
      <w:r w:rsidR="00355314" w:rsidRPr="00970F96">
        <w:t xml:space="preserve"> год продолжить работу по благоустройству в том же направлении.</w:t>
      </w:r>
    </w:p>
    <w:p w:rsidR="00355314" w:rsidRPr="00970F96" w:rsidRDefault="00355314" w:rsidP="00355314">
      <w:pPr>
        <w:jc w:val="both"/>
      </w:pPr>
      <w:r w:rsidRPr="00970F96">
        <w:rPr>
          <w:b/>
          <w:bCs/>
        </w:rPr>
        <w:t>  </w:t>
      </w:r>
      <w:r w:rsidRPr="00970F96">
        <w:rPr>
          <w:b/>
          <w:u w:val="single"/>
        </w:rPr>
        <w:t>Пожарная безопасность</w:t>
      </w:r>
      <w:r w:rsidR="00F12917" w:rsidRPr="00970F96">
        <w:rPr>
          <w:b/>
          <w:u w:val="single"/>
        </w:rPr>
        <w:t xml:space="preserve"> и ГО ЧС</w:t>
      </w:r>
    </w:p>
    <w:p w:rsidR="00355314" w:rsidRPr="00970F96" w:rsidRDefault="005D47B3" w:rsidP="00355314">
      <w:pPr>
        <w:jc w:val="both"/>
      </w:pPr>
      <w:r w:rsidRPr="00970F96">
        <w:t xml:space="preserve">Администрацией сельского поселения </w:t>
      </w:r>
      <w:r w:rsidR="00C61501" w:rsidRPr="00970F96">
        <w:t>утверждена программа безопасности жизнедеятельности</w:t>
      </w:r>
      <w:r w:rsidR="00626D9C" w:rsidRPr="00970F96">
        <w:t xml:space="preserve"> на территории сельского поселения  </w:t>
      </w:r>
      <w:r w:rsidR="00355314" w:rsidRPr="00970F96">
        <w:t xml:space="preserve"> в области гражданской обороны, предупреждения и ликвидации чрезвычайных ситуаций, обеспечения пожарной безопасности и безопасности </w:t>
      </w:r>
      <w:r w:rsidR="00626D9C" w:rsidRPr="00970F96">
        <w:t>людей на водных объектах до 2025 года.</w:t>
      </w:r>
      <w:r w:rsidR="00355314" w:rsidRPr="00970F96">
        <w:t xml:space="preserve"> </w:t>
      </w:r>
    </w:p>
    <w:p w:rsidR="00355314" w:rsidRPr="00970F96" w:rsidRDefault="00355314" w:rsidP="00355314">
      <w:pPr>
        <w:jc w:val="both"/>
      </w:pPr>
      <w:r w:rsidRPr="00970F96">
        <w:t xml:space="preserve"> В рамках программы выполнялся целый ряд мероприятий:</w:t>
      </w:r>
    </w:p>
    <w:p w:rsidR="00355314" w:rsidRPr="00970F96" w:rsidRDefault="00355314" w:rsidP="00355314">
      <w:pPr>
        <w:jc w:val="both"/>
      </w:pPr>
      <w:r w:rsidRPr="00970F96">
        <w:lastRenderedPageBreak/>
        <w:t>- была организована и проводилась работа по выдаче памяток населению о соблюдении мер пожарной безопасн</w:t>
      </w:r>
      <w:r w:rsidR="00563A30" w:rsidRPr="00970F96">
        <w:t>ости, беседы, проводились инструктажи</w:t>
      </w:r>
      <w:r w:rsidR="00C91FC3" w:rsidRPr="00970F96">
        <w:t>.</w:t>
      </w:r>
    </w:p>
    <w:p w:rsidR="00355314" w:rsidRPr="00970F96" w:rsidRDefault="00C91FC3" w:rsidP="00355314">
      <w:pPr>
        <w:jc w:val="both"/>
      </w:pPr>
      <w:r w:rsidRPr="00970F96">
        <w:t>Отрадно, что з</w:t>
      </w:r>
      <w:r w:rsidR="00355314" w:rsidRPr="00970F96">
        <w:t>а весенне-летний пожароопасный период</w:t>
      </w:r>
      <w:r w:rsidRPr="00970F96">
        <w:t xml:space="preserve"> в 2022 году ни разу не </w:t>
      </w:r>
      <w:r w:rsidR="00355314" w:rsidRPr="00970F96">
        <w:t xml:space="preserve"> вы</w:t>
      </w:r>
      <w:r w:rsidR="00626D9C" w:rsidRPr="00970F96">
        <w:t xml:space="preserve">езжали на </w:t>
      </w:r>
      <w:r w:rsidR="00F12917" w:rsidRPr="00970F96">
        <w:t>пал</w:t>
      </w:r>
      <w:r w:rsidRPr="00970F96">
        <w:t xml:space="preserve"> травы</w:t>
      </w:r>
      <w:r w:rsidR="00F12917" w:rsidRPr="00970F96">
        <w:t>.</w:t>
      </w:r>
    </w:p>
    <w:p w:rsidR="00F12917" w:rsidRPr="00970F96" w:rsidRDefault="00F12917" w:rsidP="00355314">
      <w:pPr>
        <w:jc w:val="both"/>
      </w:pPr>
      <w:r w:rsidRPr="00970F96">
        <w:t>В отчетном году был сильный разлив во время весеннего паводка, поэтому специалистами администрации периодически проводилось обследование водоемов с целью не допущения размыва мостов, плотин и подтопления домовладений.  В летнее время с целью предупреждения населения нами были дополнительно установлены знаки «Купать</w:t>
      </w:r>
      <w:r w:rsidR="001B1F96" w:rsidRPr="00970F96">
        <w:t>ся запрещено» на обводненном кар</w:t>
      </w:r>
      <w:r w:rsidRPr="00970F96">
        <w:t xml:space="preserve">ьере  в д. Михеево и в д. Самсоново. </w:t>
      </w:r>
    </w:p>
    <w:p w:rsidR="00355314" w:rsidRPr="00970F96" w:rsidRDefault="00355314" w:rsidP="00355314">
      <w:pPr>
        <w:jc w:val="both"/>
        <w:rPr>
          <w:b/>
          <w:bCs/>
          <w:u w:val="single"/>
        </w:rPr>
      </w:pPr>
      <w:r w:rsidRPr="00970F96">
        <w:rPr>
          <w:b/>
          <w:u w:val="single"/>
        </w:rPr>
        <w:t>Жилищно - коммунальное хозяйство</w:t>
      </w:r>
    </w:p>
    <w:p w:rsidR="00355314" w:rsidRPr="00970F96" w:rsidRDefault="00355314" w:rsidP="00355314">
      <w:pPr>
        <w:jc w:val="both"/>
        <w:rPr>
          <w:b/>
          <w:u w:val="single"/>
        </w:rPr>
      </w:pPr>
      <w:r w:rsidRPr="00970F96">
        <w:t xml:space="preserve"> Наряду с вопросами благоустройства вопросы жилищно-коммунального хозяйства являются не менее актуальными.</w:t>
      </w:r>
    </w:p>
    <w:p w:rsidR="00355314" w:rsidRPr="00970F96" w:rsidRDefault="00355314" w:rsidP="00355314">
      <w:pPr>
        <w:jc w:val="both"/>
      </w:pPr>
      <w:r w:rsidRPr="00970F96">
        <w:t xml:space="preserve"> Главные факторы, определяющие качество жизни людей на территории, не изменяются от года к году, эти вопросы носят постоянный характер - наличие и состояние жилья, тепло в доме, бесперебойная работа водопровода, освещение улиц, состояние дорог.</w:t>
      </w:r>
    </w:p>
    <w:p w:rsidR="00355314" w:rsidRPr="00970F96" w:rsidRDefault="00626D9C" w:rsidP="00355314">
      <w:pPr>
        <w:jc w:val="both"/>
      </w:pPr>
      <w:r w:rsidRPr="00970F96">
        <w:t xml:space="preserve">  П</w:t>
      </w:r>
      <w:r w:rsidR="00355314" w:rsidRPr="00970F96">
        <w:t>олномочия по тепл</w:t>
      </w:r>
      <w:proofErr w:type="gramStart"/>
      <w:r w:rsidR="00355314" w:rsidRPr="00970F96">
        <w:t>о-</w:t>
      </w:r>
      <w:proofErr w:type="gramEnd"/>
      <w:r w:rsidR="00355314" w:rsidRPr="00970F96">
        <w:t xml:space="preserve">, </w:t>
      </w:r>
      <w:r w:rsidRPr="00970F96">
        <w:t xml:space="preserve">газо-, </w:t>
      </w:r>
      <w:r w:rsidR="00355314" w:rsidRPr="00970F96">
        <w:t>водоснабжению населения</w:t>
      </w:r>
      <w:r w:rsidRPr="00970F96">
        <w:t>, водоотведению являются районными</w:t>
      </w:r>
      <w:r w:rsidR="00355314" w:rsidRPr="00970F96">
        <w:t>, но решение, а точнее качество решения этих проблем является важнейшей и очень сложной задачей, которую несмотря, ни на что продолжает решать администрация.</w:t>
      </w:r>
      <w:r w:rsidRPr="00970F96">
        <w:t xml:space="preserve"> </w:t>
      </w:r>
      <w:proofErr w:type="gramStart"/>
      <w:r w:rsidRPr="00970F96">
        <w:t>Благодаря совместной р</w:t>
      </w:r>
      <w:r w:rsidR="00047F6A" w:rsidRPr="00970F96">
        <w:t>аботы всех уровней власти в 2022</w:t>
      </w:r>
      <w:r w:rsidR="00F12917" w:rsidRPr="00970F96">
        <w:t xml:space="preserve"> году введена в эксплуатацию  станция</w:t>
      </w:r>
      <w:r w:rsidRPr="00970F96">
        <w:t xml:space="preserve"> биологической о</w:t>
      </w:r>
      <w:r w:rsidR="00F12917" w:rsidRPr="00970F96">
        <w:t xml:space="preserve">чистки </w:t>
      </w:r>
      <w:r w:rsidRPr="00970F96">
        <w:t>в д. Михеево</w:t>
      </w:r>
      <w:r w:rsidR="00857E12" w:rsidRPr="00970F96">
        <w:t xml:space="preserve"> и начата работа по промывке старой линии канализации и ремонт</w:t>
      </w:r>
      <w:r w:rsidR="00BA494C" w:rsidRPr="00970F96">
        <w:t>у канализационных люков</w:t>
      </w:r>
      <w:r w:rsidR="00857E12" w:rsidRPr="00970F96">
        <w:t xml:space="preserve">, </w:t>
      </w:r>
      <w:r w:rsidR="00BA494C" w:rsidRPr="00970F96">
        <w:t xml:space="preserve"> </w:t>
      </w:r>
      <w:r w:rsidR="00857E12" w:rsidRPr="00970F96">
        <w:t>так</w:t>
      </w:r>
      <w:r w:rsidR="00BA494C" w:rsidRPr="00970F96">
        <w:t xml:space="preserve">же администрацией была продолжена работа  </w:t>
      </w:r>
      <w:r w:rsidR="00857E12" w:rsidRPr="00970F96">
        <w:t xml:space="preserve">  по </w:t>
      </w:r>
      <w:proofErr w:type="spellStart"/>
      <w:r w:rsidR="00857E12" w:rsidRPr="00970F96">
        <w:t>догазификации</w:t>
      </w:r>
      <w:proofErr w:type="spellEnd"/>
      <w:r w:rsidR="00857E12" w:rsidRPr="00970F96">
        <w:t xml:space="preserve"> деревень Михеево, Пушкино и Уланово, </w:t>
      </w:r>
      <w:r w:rsidR="00BA494C" w:rsidRPr="00970F96">
        <w:t xml:space="preserve">в настоящее время работы по  </w:t>
      </w:r>
      <w:proofErr w:type="spellStart"/>
      <w:r w:rsidR="00BA494C" w:rsidRPr="00970F96">
        <w:t>догазификации</w:t>
      </w:r>
      <w:proofErr w:type="spellEnd"/>
      <w:r w:rsidR="00BA494C" w:rsidRPr="00970F96">
        <w:t xml:space="preserve"> завершены в  двух домовладениях, это  1 в д. Уланово и  1 в</w:t>
      </w:r>
      <w:proofErr w:type="gramEnd"/>
      <w:r w:rsidR="00BA494C" w:rsidRPr="00970F96">
        <w:t xml:space="preserve"> д. Михеево.</w:t>
      </w:r>
      <w:r w:rsidR="00047F6A" w:rsidRPr="00970F96">
        <w:t xml:space="preserve"> Завершено </w:t>
      </w:r>
      <w:r w:rsidR="00972FDF" w:rsidRPr="00970F96">
        <w:t xml:space="preserve"> строительство </w:t>
      </w:r>
      <w:r w:rsidR="00047F6A" w:rsidRPr="00970F96">
        <w:t xml:space="preserve">межпоселкового </w:t>
      </w:r>
      <w:r w:rsidR="00972FDF" w:rsidRPr="00970F96">
        <w:t>газопровода  от д. Михеев</w:t>
      </w:r>
      <w:r w:rsidR="00BA494C" w:rsidRPr="00970F96">
        <w:t>о до д. Самсоново и д. Агеевка</w:t>
      </w:r>
      <w:r w:rsidR="00047F6A" w:rsidRPr="00970F96">
        <w:t xml:space="preserve">.  Кроме того закончено </w:t>
      </w:r>
      <w:r w:rsidR="00972FDF" w:rsidRPr="00970F96">
        <w:t xml:space="preserve">проектирование </w:t>
      </w:r>
      <w:r w:rsidR="00047F6A" w:rsidRPr="00970F96">
        <w:t xml:space="preserve">и пройдена государственная экспертиза </w:t>
      </w:r>
      <w:r w:rsidR="00972FDF" w:rsidRPr="00970F96">
        <w:t xml:space="preserve">внутри поселенческого газопровода по д. Агеевка и д. Самсоново, </w:t>
      </w:r>
      <w:r w:rsidR="00047F6A" w:rsidRPr="00970F96">
        <w:t xml:space="preserve">в ближайшее время начнутся строительные работы. Также начато проектирование газопровода Михеево – Клины, </w:t>
      </w:r>
      <w:r w:rsidR="00972FDF" w:rsidRPr="00970F96">
        <w:t xml:space="preserve">срок окончания проектирования </w:t>
      </w:r>
      <w:r w:rsidR="00CA0063" w:rsidRPr="00970F96">
        <w:t>с получением положительного заключения государственной экспертизы август  2023</w:t>
      </w:r>
      <w:r w:rsidR="00972FDF" w:rsidRPr="00970F96">
        <w:t xml:space="preserve"> года. </w:t>
      </w:r>
    </w:p>
    <w:p w:rsidR="00857E12" w:rsidRPr="00970F96" w:rsidRDefault="00047F6A" w:rsidP="00355314">
      <w:pPr>
        <w:jc w:val="both"/>
      </w:pPr>
      <w:r w:rsidRPr="00970F96">
        <w:t>В 2022</w:t>
      </w:r>
      <w:r w:rsidR="00857E12" w:rsidRPr="00970F96">
        <w:t xml:space="preserve"> году на водопроводной  с</w:t>
      </w:r>
      <w:r w:rsidRPr="00970F96">
        <w:t xml:space="preserve">кважине в д. Михеево введена в эксплуатацию </w:t>
      </w:r>
      <w:r w:rsidR="00857E12" w:rsidRPr="00970F96">
        <w:t xml:space="preserve"> станция об</w:t>
      </w:r>
      <w:r w:rsidR="00861EC1" w:rsidRPr="00970F96">
        <w:t>езжелези</w:t>
      </w:r>
      <w:r w:rsidR="00852B5A" w:rsidRPr="00970F96">
        <w:t>вания воды, что позволило</w:t>
      </w:r>
      <w:r w:rsidR="00857E12" w:rsidRPr="00970F96">
        <w:t xml:space="preserve"> жителям употреблять качественную воду.</w:t>
      </w:r>
      <w:r w:rsidR="00861EC1" w:rsidRPr="00970F96">
        <w:t xml:space="preserve"> Также проводили дезинфекцию и экспертизу воды  двух общественных колодцев, один в д. Михеево и один в д. Уланово.</w:t>
      </w:r>
    </w:p>
    <w:p w:rsidR="00857E12" w:rsidRPr="00970F96" w:rsidRDefault="00857E12" w:rsidP="00355314">
      <w:pPr>
        <w:jc w:val="both"/>
      </w:pPr>
    </w:p>
    <w:p w:rsidR="00276E7E" w:rsidRPr="00970F96" w:rsidRDefault="00276E7E" w:rsidP="00276E7E">
      <w:pPr>
        <w:ind w:firstLine="708"/>
        <w:jc w:val="both"/>
      </w:pPr>
    </w:p>
    <w:p w:rsidR="00276E7E" w:rsidRPr="00970F96" w:rsidRDefault="00276E7E" w:rsidP="00355314">
      <w:pPr>
        <w:jc w:val="both"/>
      </w:pPr>
    </w:p>
    <w:p w:rsidR="00355314" w:rsidRPr="00970F96" w:rsidRDefault="00355314" w:rsidP="00355314">
      <w:pPr>
        <w:jc w:val="both"/>
        <w:rPr>
          <w:b/>
          <w:u w:val="single"/>
        </w:rPr>
      </w:pPr>
      <w:r w:rsidRPr="00970F96">
        <w:rPr>
          <w:b/>
          <w:u w:val="single"/>
        </w:rPr>
        <w:t>Дорожный фонд</w:t>
      </w:r>
    </w:p>
    <w:p w:rsidR="0035685F" w:rsidRPr="00970F96" w:rsidRDefault="0035685F" w:rsidP="00355314">
      <w:pPr>
        <w:jc w:val="both"/>
        <w:rPr>
          <w:b/>
          <w:u w:val="single"/>
        </w:rPr>
      </w:pPr>
    </w:p>
    <w:p w:rsidR="0035685F" w:rsidRPr="00970F96" w:rsidRDefault="0035685F" w:rsidP="0035685F">
      <w:pPr>
        <w:ind w:right="-21" w:firstLine="360"/>
        <w:jc w:val="both"/>
        <w:rPr>
          <w:color w:val="000000"/>
          <w:lang w:eastAsia="ru-RU"/>
        </w:rPr>
      </w:pPr>
      <w:r w:rsidRPr="00970F96">
        <w:rPr>
          <w:color w:val="000000"/>
          <w:lang w:eastAsia="ru-RU"/>
        </w:rPr>
        <w:t>На территории всего 46,5 км автомобильных дорог, в том числе  24 км  районного значения, из них  14,3 км грунтовые и 22,5 км автодорог местного значения, 18 км из них грунтовые.</w:t>
      </w:r>
    </w:p>
    <w:p w:rsidR="0035685F" w:rsidRPr="00970F96" w:rsidRDefault="0035685F" w:rsidP="00355314">
      <w:pPr>
        <w:jc w:val="both"/>
        <w:rPr>
          <w:b/>
          <w:u w:val="single"/>
        </w:rPr>
      </w:pPr>
    </w:p>
    <w:p w:rsidR="008D198E" w:rsidRPr="00970F96" w:rsidRDefault="008D198E" w:rsidP="008D198E">
      <w:pPr>
        <w:tabs>
          <w:tab w:val="left" w:pos="709"/>
          <w:tab w:val="left" w:pos="10206"/>
        </w:tabs>
        <w:ind w:right="-284"/>
        <w:jc w:val="center"/>
        <w:rPr>
          <w:rFonts w:eastAsia="Calibri"/>
          <w:b/>
          <w:lang w:eastAsia="en-US"/>
        </w:rPr>
      </w:pPr>
      <w:r w:rsidRPr="00970F96">
        <w:rPr>
          <w:rFonts w:eastAsiaTheme="minorHAnsi"/>
          <w:lang w:eastAsia="en-US"/>
        </w:rPr>
        <w:t xml:space="preserve"> Содержание дорог на территории сельского поселения осуществляется в рамках утвержденных и переданных трансфертов из бюджета района </w:t>
      </w:r>
      <w:r w:rsidR="001B1F96" w:rsidRPr="00970F96">
        <w:rPr>
          <w:rFonts w:eastAsiaTheme="minorHAnsi"/>
          <w:lang w:eastAsia="en-US"/>
        </w:rPr>
        <w:t xml:space="preserve">на основании соглашения о передаче части полномочий </w:t>
      </w:r>
      <w:r w:rsidRPr="00970F96">
        <w:rPr>
          <w:rFonts w:eastAsiaTheme="minorHAnsi"/>
          <w:lang w:eastAsia="en-US"/>
        </w:rPr>
        <w:t>и в соответствии с муниципальной программой сельского поселения «</w:t>
      </w:r>
      <w:r w:rsidRPr="00970F96">
        <w:rPr>
          <w:rFonts w:eastAsia="Calibri"/>
          <w:b/>
          <w:lang w:eastAsia="en-US"/>
        </w:rPr>
        <w:t>Развитие дорожного хозяйства в сельском поселении «Деревня Михеево» до 2025 года»</w:t>
      </w:r>
    </w:p>
    <w:p w:rsidR="008D198E" w:rsidRPr="00970F96" w:rsidRDefault="008D198E" w:rsidP="008D198E">
      <w:pPr>
        <w:spacing w:line="276" w:lineRule="auto"/>
        <w:jc w:val="both"/>
        <w:rPr>
          <w:rFonts w:eastAsiaTheme="minorHAnsi"/>
          <w:lang w:eastAsia="en-US"/>
        </w:rPr>
      </w:pPr>
      <w:r w:rsidRPr="00970F96">
        <w:rPr>
          <w:rFonts w:eastAsiaTheme="minorHAnsi"/>
          <w:lang w:eastAsia="en-US"/>
        </w:rPr>
        <w:t xml:space="preserve"> На эти средства мы закупаем щебень, песок, грейдируем и ремонтируем автодороги, окашиваем обочины </w:t>
      </w:r>
      <w:proofErr w:type="gramStart"/>
      <w:r w:rsidRPr="00970F96">
        <w:rPr>
          <w:rFonts w:eastAsiaTheme="minorHAnsi"/>
          <w:lang w:eastAsia="en-US"/>
        </w:rPr>
        <w:t>дорог</w:t>
      </w:r>
      <w:proofErr w:type="gramEnd"/>
      <w:r w:rsidRPr="00970F96">
        <w:rPr>
          <w:rFonts w:eastAsiaTheme="minorHAnsi"/>
          <w:lang w:eastAsia="en-US"/>
        </w:rPr>
        <w:t xml:space="preserve"> а также проводим расчистку дорог от снега в зимнее время.</w:t>
      </w:r>
    </w:p>
    <w:p w:rsidR="008D198E" w:rsidRPr="00970F96" w:rsidRDefault="008D198E" w:rsidP="008D198E">
      <w:pPr>
        <w:spacing w:line="276" w:lineRule="auto"/>
        <w:jc w:val="both"/>
        <w:rPr>
          <w:rFonts w:eastAsiaTheme="minorHAnsi"/>
          <w:lang w:eastAsia="en-US"/>
        </w:rPr>
      </w:pPr>
      <w:r w:rsidRPr="00970F96">
        <w:rPr>
          <w:rFonts w:eastAsiaTheme="minorHAnsi"/>
          <w:lang w:eastAsia="en-US"/>
        </w:rPr>
        <w:t xml:space="preserve">За </w:t>
      </w:r>
      <w:r w:rsidRPr="00970F96">
        <w:rPr>
          <w:rFonts w:eastAsiaTheme="minorHAnsi"/>
          <w:b/>
          <w:lang w:eastAsia="en-US"/>
        </w:rPr>
        <w:t>2022</w:t>
      </w:r>
      <w:r w:rsidRPr="00970F96">
        <w:rPr>
          <w:rFonts w:eastAsiaTheme="minorHAnsi"/>
          <w:lang w:eastAsia="en-US"/>
        </w:rPr>
        <w:t xml:space="preserve"> год на территории сельского поселения «Деревня Михеево» в рамках дорожного фонда были проведены следующие мероприятия:</w:t>
      </w:r>
    </w:p>
    <w:p w:rsidR="008D198E" w:rsidRPr="00970F96" w:rsidRDefault="008D198E" w:rsidP="008D198E">
      <w:pPr>
        <w:numPr>
          <w:ilvl w:val="0"/>
          <w:numId w:val="3"/>
        </w:numPr>
        <w:spacing w:after="200" w:line="276" w:lineRule="auto"/>
        <w:contextualSpacing/>
        <w:jc w:val="both"/>
        <w:rPr>
          <w:rFonts w:eastAsiaTheme="minorHAnsi"/>
          <w:lang w:eastAsia="en-US"/>
        </w:rPr>
      </w:pPr>
      <w:r w:rsidRPr="00970F96">
        <w:rPr>
          <w:rFonts w:eastAsiaTheme="minorHAnsi"/>
          <w:lang w:eastAsia="en-US"/>
        </w:rPr>
        <w:t xml:space="preserve">Закуплено 500 тонны щебня </w:t>
      </w:r>
      <w:r w:rsidR="001B1F96" w:rsidRPr="00970F96">
        <w:rPr>
          <w:rFonts w:eastAsiaTheme="minorHAnsi"/>
          <w:lang w:eastAsia="en-US"/>
        </w:rPr>
        <w:t xml:space="preserve"> на сумму 453 тыс.900 руб.</w:t>
      </w:r>
    </w:p>
    <w:p w:rsidR="008D198E" w:rsidRPr="00970F96" w:rsidRDefault="008D198E" w:rsidP="008D198E">
      <w:pPr>
        <w:numPr>
          <w:ilvl w:val="0"/>
          <w:numId w:val="3"/>
        </w:numPr>
        <w:spacing w:after="200" w:line="276" w:lineRule="auto"/>
        <w:contextualSpacing/>
        <w:jc w:val="both"/>
        <w:rPr>
          <w:rFonts w:eastAsiaTheme="minorHAnsi"/>
          <w:lang w:eastAsia="en-US"/>
        </w:rPr>
      </w:pPr>
      <w:r w:rsidRPr="00970F96">
        <w:rPr>
          <w:rFonts w:eastAsiaTheme="minorHAnsi"/>
          <w:lang w:eastAsia="en-US"/>
        </w:rPr>
        <w:lastRenderedPageBreak/>
        <w:t>Отсыпано щебнем и ПГС:</w:t>
      </w:r>
    </w:p>
    <w:p w:rsidR="008D198E" w:rsidRPr="00970F96" w:rsidRDefault="008D198E" w:rsidP="008D198E">
      <w:pPr>
        <w:spacing w:line="276" w:lineRule="auto"/>
        <w:ind w:left="720"/>
        <w:contextualSpacing/>
        <w:jc w:val="both"/>
        <w:rPr>
          <w:rFonts w:eastAsiaTheme="minorHAnsi"/>
          <w:lang w:eastAsia="en-US"/>
        </w:rPr>
      </w:pPr>
      <w:r w:rsidRPr="00970F96">
        <w:rPr>
          <w:rFonts w:eastAsiaTheme="minorHAnsi"/>
          <w:lang w:eastAsia="en-US"/>
        </w:rPr>
        <w:t>- 200 метров автодороги в д. Агеевка</w:t>
      </w:r>
    </w:p>
    <w:p w:rsidR="008D198E" w:rsidRPr="00970F96" w:rsidRDefault="008D198E" w:rsidP="008D198E">
      <w:pPr>
        <w:spacing w:line="276" w:lineRule="auto"/>
        <w:ind w:left="720"/>
        <w:contextualSpacing/>
        <w:jc w:val="both"/>
        <w:rPr>
          <w:rFonts w:eastAsiaTheme="minorHAnsi"/>
          <w:lang w:eastAsia="en-US"/>
        </w:rPr>
      </w:pPr>
      <w:r w:rsidRPr="00970F96">
        <w:rPr>
          <w:rFonts w:eastAsiaTheme="minorHAnsi"/>
          <w:lang w:eastAsia="en-US"/>
        </w:rPr>
        <w:t>- 300  метров в д. Горнево</w:t>
      </w:r>
    </w:p>
    <w:p w:rsidR="008D198E" w:rsidRPr="00970F96" w:rsidRDefault="008D198E" w:rsidP="008D198E">
      <w:pPr>
        <w:spacing w:line="276" w:lineRule="auto"/>
        <w:ind w:left="720"/>
        <w:contextualSpacing/>
        <w:jc w:val="both"/>
        <w:rPr>
          <w:rFonts w:eastAsiaTheme="minorHAnsi"/>
          <w:lang w:eastAsia="en-US"/>
        </w:rPr>
      </w:pPr>
      <w:r w:rsidRPr="00970F96">
        <w:rPr>
          <w:rFonts w:eastAsiaTheme="minorHAnsi"/>
          <w:lang w:eastAsia="en-US"/>
        </w:rPr>
        <w:t>- 50 метров в д. Клины с ремонтом моста</w:t>
      </w:r>
    </w:p>
    <w:p w:rsidR="008D198E" w:rsidRPr="00970F96" w:rsidRDefault="008D198E" w:rsidP="008D198E">
      <w:pPr>
        <w:spacing w:line="276" w:lineRule="auto"/>
        <w:jc w:val="both"/>
        <w:rPr>
          <w:rFonts w:eastAsiaTheme="minorHAnsi"/>
          <w:lang w:eastAsia="en-US"/>
        </w:rPr>
      </w:pPr>
      <w:r w:rsidRPr="00970F96">
        <w:rPr>
          <w:rFonts w:eastAsiaTheme="minorHAnsi"/>
          <w:lang w:eastAsia="en-US"/>
        </w:rPr>
        <w:t xml:space="preserve">     3. Летом </w:t>
      </w:r>
      <w:proofErr w:type="spellStart"/>
      <w:r w:rsidRPr="00970F96">
        <w:rPr>
          <w:rFonts w:eastAsiaTheme="minorHAnsi"/>
          <w:lang w:eastAsia="en-US"/>
        </w:rPr>
        <w:t>прогрейдировано</w:t>
      </w:r>
      <w:proofErr w:type="spellEnd"/>
      <w:r w:rsidRPr="00970F96">
        <w:rPr>
          <w:rFonts w:eastAsiaTheme="minorHAnsi"/>
          <w:lang w:eastAsia="en-US"/>
        </w:rPr>
        <w:t xml:space="preserve"> 3 км автодороги д. Самсонов</w:t>
      </w:r>
      <w:proofErr w:type="gramStart"/>
      <w:r w:rsidRPr="00970F96">
        <w:rPr>
          <w:rFonts w:eastAsiaTheme="minorHAnsi"/>
          <w:lang w:eastAsia="en-US"/>
        </w:rPr>
        <w:t>о-</w:t>
      </w:r>
      <w:proofErr w:type="gramEnd"/>
      <w:r w:rsidRPr="00970F96">
        <w:rPr>
          <w:rFonts w:eastAsiaTheme="minorHAnsi"/>
          <w:lang w:eastAsia="en-US"/>
        </w:rPr>
        <w:t xml:space="preserve"> д. Горнево</w:t>
      </w:r>
    </w:p>
    <w:p w:rsidR="008D198E" w:rsidRPr="00970F96" w:rsidRDefault="008D198E" w:rsidP="008D198E">
      <w:pPr>
        <w:spacing w:line="276" w:lineRule="auto"/>
        <w:jc w:val="both"/>
        <w:rPr>
          <w:rFonts w:eastAsiaTheme="minorHAnsi"/>
          <w:lang w:eastAsia="en-US"/>
        </w:rPr>
      </w:pPr>
      <w:r w:rsidRPr="00970F96">
        <w:rPr>
          <w:rFonts w:eastAsiaTheme="minorHAnsi"/>
          <w:lang w:eastAsia="en-US"/>
        </w:rPr>
        <w:t xml:space="preserve">      4. Сделан переезд с укладкой трубы через овраг в д. Горнево</w:t>
      </w:r>
    </w:p>
    <w:p w:rsidR="008D198E" w:rsidRPr="00970F96" w:rsidRDefault="008D198E" w:rsidP="008D198E">
      <w:pPr>
        <w:spacing w:line="276" w:lineRule="auto"/>
        <w:jc w:val="both"/>
        <w:rPr>
          <w:rFonts w:eastAsiaTheme="minorHAnsi"/>
          <w:lang w:eastAsia="en-US"/>
        </w:rPr>
      </w:pPr>
      <w:r w:rsidRPr="00970F96">
        <w:rPr>
          <w:rFonts w:eastAsiaTheme="minorHAnsi"/>
          <w:lang w:eastAsia="en-US"/>
        </w:rPr>
        <w:t xml:space="preserve">      5. Отсыпано щебнем 2 км дороги Михеево-Самсоново</w:t>
      </w:r>
    </w:p>
    <w:p w:rsidR="008D198E" w:rsidRPr="00970F96" w:rsidRDefault="008D198E" w:rsidP="008D198E">
      <w:pPr>
        <w:spacing w:line="276" w:lineRule="auto"/>
        <w:jc w:val="both"/>
        <w:rPr>
          <w:rFonts w:eastAsiaTheme="minorHAnsi"/>
          <w:lang w:eastAsia="en-US"/>
        </w:rPr>
      </w:pPr>
      <w:r w:rsidRPr="00970F96">
        <w:rPr>
          <w:rFonts w:eastAsiaTheme="minorHAnsi"/>
          <w:lang w:eastAsia="en-US"/>
        </w:rPr>
        <w:t xml:space="preserve">      6. </w:t>
      </w:r>
      <w:proofErr w:type="spellStart"/>
      <w:r w:rsidRPr="00970F96">
        <w:rPr>
          <w:rFonts w:eastAsiaTheme="minorHAnsi"/>
          <w:lang w:eastAsia="en-US"/>
        </w:rPr>
        <w:t>Прогрейдировано</w:t>
      </w:r>
      <w:proofErr w:type="spellEnd"/>
      <w:r w:rsidRPr="00970F96">
        <w:rPr>
          <w:rFonts w:eastAsiaTheme="minorHAnsi"/>
          <w:lang w:eastAsia="en-US"/>
        </w:rPr>
        <w:t xml:space="preserve"> и отсыпаны щебнем проблемные ме</w:t>
      </w:r>
      <w:r w:rsidR="001B1F96" w:rsidRPr="00970F96">
        <w:rPr>
          <w:rFonts w:eastAsiaTheme="minorHAnsi"/>
          <w:lang w:eastAsia="en-US"/>
        </w:rPr>
        <w:t>ста  автодороги Михеев</w:t>
      </w:r>
      <w:proofErr w:type="gramStart"/>
      <w:r w:rsidR="001B1F96" w:rsidRPr="00970F96">
        <w:rPr>
          <w:rFonts w:eastAsiaTheme="minorHAnsi"/>
          <w:lang w:eastAsia="en-US"/>
        </w:rPr>
        <w:t>о-</w:t>
      </w:r>
      <w:proofErr w:type="gramEnd"/>
      <w:r w:rsidR="001B1F96" w:rsidRPr="00970F96">
        <w:rPr>
          <w:rFonts w:eastAsiaTheme="minorHAnsi"/>
          <w:lang w:eastAsia="en-US"/>
        </w:rPr>
        <w:t xml:space="preserve"> Клины на сумму 612 тыс. 349 руб.</w:t>
      </w:r>
    </w:p>
    <w:p w:rsidR="008D198E" w:rsidRPr="00970F96" w:rsidRDefault="008D198E" w:rsidP="008D198E">
      <w:pPr>
        <w:spacing w:line="276" w:lineRule="auto"/>
        <w:jc w:val="both"/>
        <w:rPr>
          <w:rFonts w:eastAsiaTheme="minorHAnsi"/>
          <w:lang w:eastAsia="en-US"/>
        </w:rPr>
      </w:pPr>
      <w:r w:rsidRPr="00970F96">
        <w:rPr>
          <w:rFonts w:eastAsiaTheme="minorHAnsi"/>
          <w:lang w:eastAsia="en-US"/>
        </w:rPr>
        <w:t xml:space="preserve">       Регулярно в зимнее время по 8 населенным пунктам почти ежедневно  проводили расчистку дорог от снега</w:t>
      </w:r>
      <w:r w:rsidR="001B1F96" w:rsidRPr="00970F96">
        <w:rPr>
          <w:rFonts w:eastAsiaTheme="minorHAnsi"/>
          <w:lang w:eastAsia="en-US"/>
        </w:rPr>
        <w:t xml:space="preserve"> – на сумму 620 тыс. 800 руб</w:t>
      </w:r>
      <w:proofErr w:type="gramStart"/>
      <w:r w:rsidR="001B1F96" w:rsidRPr="00970F96">
        <w:rPr>
          <w:rFonts w:eastAsiaTheme="minorHAnsi"/>
          <w:lang w:eastAsia="en-US"/>
        </w:rPr>
        <w:t>.</w:t>
      </w:r>
      <w:r w:rsidRPr="00970F96">
        <w:rPr>
          <w:rFonts w:eastAsiaTheme="minorHAnsi"/>
          <w:lang w:eastAsia="en-US"/>
        </w:rPr>
        <w:t xml:space="preserve">. </w:t>
      </w:r>
      <w:r w:rsidR="001B1F96" w:rsidRPr="00970F96">
        <w:rPr>
          <w:rFonts w:eastAsiaTheme="minorHAnsi"/>
          <w:lang w:eastAsia="en-US"/>
        </w:rPr>
        <w:t xml:space="preserve"> </w:t>
      </w:r>
      <w:proofErr w:type="gramEnd"/>
      <w:r w:rsidR="001B1F96" w:rsidRPr="00970F96">
        <w:rPr>
          <w:rFonts w:eastAsiaTheme="minorHAnsi"/>
          <w:lang w:eastAsia="en-US"/>
        </w:rPr>
        <w:t xml:space="preserve">и </w:t>
      </w:r>
      <w:proofErr w:type="spellStart"/>
      <w:r w:rsidR="001B1F96" w:rsidRPr="00970F96">
        <w:rPr>
          <w:rFonts w:eastAsiaTheme="minorHAnsi"/>
          <w:lang w:eastAsia="en-US"/>
        </w:rPr>
        <w:t>окос</w:t>
      </w:r>
      <w:proofErr w:type="spellEnd"/>
      <w:r w:rsidR="001B1F96" w:rsidRPr="00970F96">
        <w:rPr>
          <w:rFonts w:eastAsiaTheme="minorHAnsi"/>
          <w:lang w:eastAsia="en-US"/>
        </w:rPr>
        <w:t xml:space="preserve"> обочин 35 тыс. 900 руб.</w:t>
      </w:r>
    </w:p>
    <w:p w:rsidR="008D198E" w:rsidRPr="00970F96" w:rsidRDefault="008D198E" w:rsidP="008D198E">
      <w:pPr>
        <w:spacing w:line="276" w:lineRule="auto"/>
        <w:jc w:val="both"/>
        <w:rPr>
          <w:rFonts w:eastAsiaTheme="minorHAnsi"/>
          <w:lang w:eastAsia="en-US"/>
        </w:rPr>
      </w:pPr>
      <w:r w:rsidRPr="00970F96">
        <w:rPr>
          <w:rFonts w:eastAsiaTheme="minorHAnsi"/>
          <w:lang w:eastAsia="en-US"/>
        </w:rPr>
        <w:t xml:space="preserve"> Самые проблемные дор</w:t>
      </w:r>
      <w:r w:rsidR="001B1F96" w:rsidRPr="00970F96">
        <w:rPr>
          <w:rFonts w:eastAsiaTheme="minorHAnsi"/>
          <w:lang w:eastAsia="en-US"/>
        </w:rPr>
        <w:t>оги это у нас  по направлению до</w:t>
      </w:r>
      <w:r w:rsidRPr="00970F96">
        <w:rPr>
          <w:rFonts w:eastAsiaTheme="minorHAnsi"/>
          <w:lang w:eastAsia="en-US"/>
        </w:rPr>
        <w:t xml:space="preserve"> д. Горнево и д. Васильевское,  очень много топких  участков дороги, не хватит всего годового бюджета поселения</w:t>
      </w:r>
      <w:r w:rsidR="001B1F96" w:rsidRPr="00970F96">
        <w:rPr>
          <w:rFonts w:eastAsiaTheme="minorHAnsi"/>
          <w:lang w:eastAsia="en-US"/>
        </w:rPr>
        <w:t>,</w:t>
      </w:r>
      <w:r w:rsidRPr="00970F96">
        <w:rPr>
          <w:rFonts w:eastAsiaTheme="minorHAnsi"/>
          <w:lang w:eastAsia="en-US"/>
        </w:rPr>
        <w:t xml:space="preserve">  чтобы их как следует отремонтировать, поэтому начали с д. Горнево ремонтировать не большими участками, так как там есть постоянно проживающие жители, очень </w:t>
      </w:r>
      <w:proofErr w:type="gramStart"/>
      <w:r w:rsidRPr="00970F96">
        <w:rPr>
          <w:rFonts w:eastAsiaTheme="minorHAnsi"/>
          <w:lang w:eastAsia="en-US"/>
        </w:rPr>
        <w:t>надеемся</w:t>
      </w:r>
      <w:proofErr w:type="gramEnd"/>
      <w:r w:rsidRPr="00970F96">
        <w:rPr>
          <w:rFonts w:eastAsiaTheme="minorHAnsi"/>
          <w:lang w:eastAsia="en-US"/>
        </w:rPr>
        <w:t xml:space="preserve"> что в ближайшее время займемся дорогой на д. Васильевское. </w:t>
      </w:r>
    </w:p>
    <w:p w:rsidR="008D198E" w:rsidRPr="00970F96" w:rsidRDefault="008D198E" w:rsidP="008D198E">
      <w:pPr>
        <w:spacing w:line="276" w:lineRule="auto"/>
        <w:jc w:val="both"/>
        <w:rPr>
          <w:rFonts w:eastAsiaTheme="minorHAnsi"/>
          <w:lang w:eastAsia="en-US"/>
        </w:rPr>
      </w:pPr>
      <w:r w:rsidRPr="00970F96">
        <w:rPr>
          <w:rFonts w:eastAsiaTheme="minorHAnsi"/>
          <w:lang w:eastAsia="en-US"/>
        </w:rPr>
        <w:t>Сегодня хочется сказать слова благодарности за активное участие в ремонте и содержании дорог жителям д. Клины, Подолино, М</w:t>
      </w:r>
      <w:r w:rsidR="001B1F96" w:rsidRPr="00970F96">
        <w:rPr>
          <w:rFonts w:eastAsiaTheme="minorHAnsi"/>
          <w:lang w:eastAsia="en-US"/>
        </w:rPr>
        <w:t>ихеево, д. Уланово и д. Горнево,</w:t>
      </w:r>
      <w:r w:rsidRPr="00970F96">
        <w:rPr>
          <w:rFonts w:eastAsiaTheme="minorHAnsi"/>
          <w:lang w:eastAsia="en-US"/>
        </w:rPr>
        <w:t xml:space="preserve"> </w:t>
      </w:r>
      <w:r w:rsidR="001B1F96" w:rsidRPr="00970F96">
        <w:rPr>
          <w:rFonts w:eastAsiaTheme="minorHAnsi"/>
          <w:lang w:eastAsia="en-US"/>
        </w:rPr>
        <w:t>в этих населенных пунктах многие жители сами решают какой участок им отремонтировать в первую очередь.</w:t>
      </w:r>
      <w:r w:rsidR="0035685F" w:rsidRPr="00970F96">
        <w:rPr>
          <w:rFonts w:eastAsiaTheme="minorHAnsi"/>
          <w:lang w:eastAsia="en-US"/>
        </w:rPr>
        <w:t xml:space="preserve"> </w:t>
      </w:r>
      <w:r w:rsidRPr="00970F96">
        <w:rPr>
          <w:rFonts w:eastAsiaTheme="minorHAnsi"/>
          <w:lang w:eastAsia="en-US"/>
        </w:rPr>
        <w:t>Так как большинство дорог грунтовые они постоянно разбиваются тяжелой сельскохозяйственной техникой, ведь у нас почти 4 тысячи гектаров земли сельскохозяйстве</w:t>
      </w:r>
      <w:r w:rsidR="001B1F96" w:rsidRPr="00970F96">
        <w:rPr>
          <w:rFonts w:eastAsiaTheme="minorHAnsi"/>
          <w:lang w:eastAsia="en-US"/>
        </w:rPr>
        <w:t xml:space="preserve">нного назначения и </w:t>
      </w:r>
      <w:r w:rsidR="0035685F" w:rsidRPr="00970F96">
        <w:rPr>
          <w:rFonts w:eastAsiaTheme="minorHAnsi"/>
          <w:lang w:eastAsia="en-US"/>
        </w:rPr>
        <w:t>тяжеловесная техника ездит по этим дорогам</w:t>
      </w:r>
      <w:r w:rsidRPr="00970F96">
        <w:rPr>
          <w:rFonts w:eastAsiaTheme="minorHAnsi"/>
          <w:lang w:eastAsia="en-US"/>
        </w:rPr>
        <w:t>.</w:t>
      </w:r>
      <w:r w:rsidR="0035685F" w:rsidRPr="00970F96">
        <w:rPr>
          <w:rFonts w:eastAsiaTheme="minorHAnsi"/>
          <w:lang w:eastAsia="en-US"/>
        </w:rPr>
        <w:t xml:space="preserve"> </w:t>
      </w:r>
      <w:r w:rsidR="007C556C" w:rsidRPr="00970F96">
        <w:rPr>
          <w:rFonts w:eastAsiaTheme="minorHAnsi"/>
          <w:lang w:eastAsia="en-US"/>
        </w:rPr>
        <w:t xml:space="preserve">Также хочется сказать большое спасибо </w:t>
      </w:r>
      <w:proofErr w:type="spellStart"/>
      <w:r w:rsidR="007C556C" w:rsidRPr="00970F96">
        <w:rPr>
          <w:rFonts w:eastAsiaTheme="minorHAnsi"/>
          <w:lang w:eastAsia="en-US"/>
        </w:rPr>
        <w:t>Мурзаеву</w:t>
      </w:r>
      <w:proofErr w:type="spellEnd"/>
      <w:r w:rsidR="007C556C" w:rsidRPr="00970F96">
        <w:rPr>
          <w:rFonts w:eastAsiaTheme="minorHAnsi"/>
          <w:lang w:eastAsia="en-US"/>
        </w:rPr>
        <w:t xml:space="preserve"> И.В.,  </w:t>
      </w:r>
      <w:proofErr w:type="spellStart"/>
      <w:r w:rsidR="007C556C" w:rsidRPr="00970F96">
        <w:rPr>
          <w:rFonts w:eastAsiaTheme="minorHAnsi"/>
          <w:lang w:eastAsia="en-US"/>
        </w:rPr>
        <w:t>Сдельникову</w:t>
      </w:r>
      <w:proofErr w:type="spellEnd"/>
      <w:r w:rsidR="007C556C" w:rsidRPr="00970F96">
        <w:rPr>
          <w:rFonts w:eastAsiaTheme="minorHAnsi"/>
          <w:lang w:eastAsia="en-US"/>
        </w:rPr>
        <w:t xml:space="preserve"> А.А. за бесплатное выделение песка для ремонта дорог, </w:t>
      </w:r>
      <w:proofErr w:type="spellStart"/>
      <w:r w:rsidR="007C556C" w:rsidRPr="00970F96">
        <w:rPr>
          <w:rFonts w:eastAsiaTheme="minorHAnsi"/>
          <w:lang w:eastAsia="en-US"/>
        </w:rPr>
        <w:t>Кленкову</w:t>
      </w:r>
      <w:proofErr w:type="spellEnd"/>
      <w:r w:rsidR="007C556C" w:rsidRPr="00970F96">
        <w:rPr>
          <w:rFonts w:eastAsiaTheme="minorHAnsi"/>
          <w:lang w:eastAsia="en-US"/>
        </w:rPr>
        <w:t xml:space="preserve"> Ю.С. </w:t>
      </w:r>
      <w:r w:rsidR="0035685F" w:rsidRPr="00970F96">
        <w:rPr>
          <w:rFonts w:eastAsiaTheme="minorHAnsi"/>
          <w:lang w:eastAsia="en-US"/>
        </w:rPr>
        <w:t>Работы по ремонту поселенческих дорог будут продолжены в текущем году.</w:t>
      </w:r>
    </w:p>
    <w:p w:rsidR="00861EC1" w:rsidRPr="00970F96" w:rsidRDefault="00861EC1" w:rsidP="00355314">
      <w:pPr>
        <w:jc w:val="both"/>
        <w:rPr>
          <w:b/>
          <w:u w:val="single"/>
        </w:rPr>
      </w:pPr>
    </w:p>
    <w:p w:rsidR="00355314" w:rsidRPr="00970F96" w:rsidRDefault="00355314" w:rsidP="00355314">
      <w:pPr>
        <w:jc w:val="both"/>
        <w:rPr>
          <w:b/>
          <w:u w:val="single"/>
        </w:rPr>
      </w:pPr>
    </w:p>
    <w:p w:rsidR="00355314" w:rsidRPr="00970F96" w:rsidRDefault="00355314" w:rsidP="00355314">
      <w:pPr>
        <w:pStyle w:val="a5"/>
        <w:jc w:val="both"/>
        <w:rPr>
          <w:rFonts w:ascii="Times New Roman" w:hAnsi="Times New Roman"/>
          <w:b/>
          <w:sz w:val="24"/>
          <w:szCs w:val="24"/>
        </w:rPr>
      </w:pPr>
      <w:r w:rsidRPr="00970F96">
        <w:rPr>
          <w:rFonts w:ascii="Times New Roman" w:hAnsi="Times New Roman"/>
          <w:b/>
          <w:sz w:val="24"/>
          <w:szCs w:val="24"/>
        </w:rPr>
        <w:t>Привлечение средств на развитие поселения</w:t>
      </w:r>
    </w:p>
    <w:p w:rsidR="00355314" w:rsidRPr="00970F96" w:rsidRDefault="00355314" w:rsidP="00355314">
      <w:pPr>
        <w:pStyle w:val="a5"/>
        <w:jc w:val="both"/>
        <w:rPr>
          <w:rFonts w:ascii="Times New Roman" w:hAnsi="Times New Roman"/>
          <w:b/>
          <w:sz w:val="24"/>
          <w:szCs w:val="24"/>
        </w:rPr>
      </w:pPr>
      <w:r w:rsidRPr="00970F96">
        <w:rPr>
          <w:rFonts w:ascii="Times New Roman" w:hAnsi="Times New Roman"/>
          <w:b/>
          <w:sz w:val="24"/>
          <w:szCs w:val="24"/>
        </w:rPr>
        <w:t>( социальные проекты)</w:t>
      </w:r>
    </w:p>
    <w:p w:rsidR="00355314" w:rsidRPr="00970F96" w:rsidRDefault="00B8486A" w:rsidP="00355314">
      <w:pPr>
        <w:widowControl w:val="0"/>
        <w:ind w:firstLine="708"/>
        <w:jc w:val="both"/>
      </w:pPr>
      <w:r w:rsidRPr="00970F96">
        <w:t xml:space="preserve">С целью привлечения бюджетных средств наша администрация участвует в различных областных </w:t>
      </w:r>
      <w:r w:rsidR="00355314" w:rsidRPr="00970F96">
        <w:t xml:space="preserve"> программах и конкурсах, так называемые гранты. Это средства, которые администрации и мне, как Главе, удается привлечь дополнительно в бюджет в течение года.</w:t>
      </w:r>
    </w:p>
    <w:p w:rsidR="00B8486A" w:rsidRPr="00970F96" w:rsidRDefault="00355314" w:rsidP="00B8486A">
      <w:pPr>
        <w:ind w:firstLine="708"/>
        <w:jc w:val="both"/>
      </w:pPr>
      <w:r w:rsidRPr="00970F96">
        <w:t>Они требуют особых усилий со стороны администрации, оформления соответствующих пакетов документов, разработки проектно-сметной документации. Т.е. каждый раз мы должны обосновать свою потребность в финансировании, доказать важность и необходимость этого проекта, в случае одобрения проекта представить отчеты о его реализации и т.д.</w:t>
      </w:r>
      <w:r w:rsidR="00B8486A" w:rsidRPr="00970F96">
        <w:t xml:space="preserve"> </w:t>
      </w:r>
      <w:proofErr w:type="gramStart"/>
      <w:r w:rsidR="00B8486A" w:rsidRPr="00970F96">
        <w:t>В 2022 году по  программе  поддержки местных инициатив на участке автодороги местного значения  от д. 126 до д. 138 заасфальтировали  140 метров дороги,  кроме того  сделали 200 метров автодороги к новой улице в д. Михеево в щебёночном покрытии на общую сумму 1 млн. 29 тыс. 482 рубля, в том числе 926 тыс. 533 рубля областные средства.</w:t>
      </w:r>
      <w:proofErr w:type="gramEnd"/>
      <w:r w:rsidR="00B8486A" w:rsidRPr="00970F96">
        <w:t xml:space="preserve">  В конце 2022 году снова стали победителями по программе социальное развитие сельских территорий и будем обустраивать сквер </w:t>
      </w:r>
      <w:r w:rsidR="002A0538" w:rsidRPr="00970F96">
        <w:t>у братской могилы в д. Уланово, также в настоящее время начаты подготовительные работы для участия в программе местных инициатив.</w:t>
      </w:r>
    </w:p>
    <w:p w:rsidR="00355314" w:rsidRPr="00970F96" w:rsidRDefault="00355314" w:rsidP="00355314">
      <w:pPr>
        <w:ind w:firstLine="708"/>
        <w:jc w:val="both"/>
      </w:pPr>
    </w:p>
    <w:p w:rsidR="00B16EA1" w:rsidRPr="00970F96" w:rsidRDefault="00B16EA1" w:rsidP="00355314">
      <w:pPr>
        <w:ind w:firstLine="708"/>
        <w:jc w:val="both"/>
      </w:pPr>
    </w:p>
    <w:p w:rsidR="00883BC5" w:rsidRPr="00970F96" w:rsidRDefault="00883BC5" w:rsidP="00883BC5">
      <w:pPr>
        <w:spacing w:before="100" w:beforeAutospacing="1" w:after="100" w:afterAutospacing="1"/>
        <w:jc w:val="both"/>
      </w:pPr>
      <w:r w:rsidRPr="00970F96">
        <w:rPr>
          <w:b/>
          <w:bCs/>
        </w:rPr>
        <w:t xml:space="preserve">Социальная защита </w:t>
      </w:r>
    </w:p>
    <w:p w:rsidR="000E2035" w:rsidRPr="00970F96" w:rsidRDefault="00883BC5" w:rsidP="00883BC5">
      <w:pPr>
        <w:spacing w:before="100" w:beforeAutospacing="1" w:after="100" w:afterAutospacing="1"/>
        <w:jc w:val="both"/>
      </w:pPr>
      <w:r w:rsidRPr="00970F96">
        <w:lastRenderedPageBreak/>
        <w:t>Местная администрация  активно взаимодействует с отделом социальной защиты населения и пенсионным фондом М</w:t>
      </w:r>
      <w:r w:rsidR="00791AC0" w:rsidRPr="00970F96">
        <w:t>едынского муниципального района, отделом опеки и попечительства и комиссией по делам несовершеннолетних и защите их прав  при администрации МР «Медынский район».</w:t>
      </w:r>
      <w:r w:rsidRPr="00970F96">
        <w:t xml:space="preserve"> В 2022 году работниками  пенсионного фонда в сельском поселении проводился прием граждан по всем интересующимся вопросам. Специалистами местной администрации в течение 2022  года от населения принято </w:t>
      </w:r>
      <w:r w:rsidR="00D97554" w:rsidRPr="00970F96">
        <w:t>10</w:t>
      </w:r>
      <w:r w:rsidRPr="00970F96">
        <w:t xml:space="preserve"> заявлении от жителей поселение и собраны полные пакеты документов для получения компенсации на твердое топливо для  домовладений с печным отоплением и сданы в отдел социальной защиты  населения  района. В 2022 году  в поселении продолжилась совместная  работа по  персональным поздравлениям с юбилейными днями рождениями ветеранам ВОВ, труженикам тыла. Таких юбиляров в поселении был всего  1 человек, </w:t>
      </w:r>
      <w:r w:rsidR="00D97554" w:rsidRPr="00970F96">
        <w:t>это Жукова Евдокия Дмитриевна,</w:t>
      </w:r>
      <w:r w:rsidRPr="00970F96">
        <w:t xml:space="preserve">  которой в марте исполнилось  – 90 лет. От администрации поселения в день юбилея   она  получила памятный подарок  и кроме того были почествована на Дне деревни. </w:t>
      </w:r>
      <w:proofErr w:type="gramStart"/>
      <w:r w:rsidR="00791AC0" w:rsidRPr="00970F96">
        <w:t xml:space="preserve">В </w:t>
      </w:r>
      <w:r w:rsidR="00791AC0" w:rsidRPr="00970F96">
        <w:rPr>
          <w:rFonts w:ascii="Verdana" w:hAnsi="Verdana"/>
          <w:color w:val="333333"/>
          <w:lang w:eastAsia="ru-RU"/>
        </w:rPr>
        <w:t xml:space="preserve">год 80-летия освобождения нашей территории от фашистских захватчиков 13 января и </w:t>
      </w:r>
      <w:r w:rsidRPr="00970F96">
        <w:t xml:space="preserve"> 77</w:t>
      </w:r>
      <w:r w:rsidR="00791AC0" w:rsidRPr="00970F96">
        <w:t>-летия</w:t>
      </w:r>
      <w:r w:rsidRPr="00970F96">
        <w:t xml:space="preserve"> Победы в ВОВ 1941-1945 годов администрацией поселения совместном с Домом культурой и школой чествовали  тружеников  тыла и  вдов на дому,  им были  вручены </w:t>
      </w:r>
      <w:r w:rsidR="00791AC0" w:rsidRPr="00970F96">
        <w:t xml:space="preserve">подарки и </w:t>
      </w:r>
      <w:r w:rsidRPr="00970F96">
        <w:t xml:space="preserve"> продуктовые молочные наборы.</w:t>
      </w:r>
      <w:proofErr w:type="gramEnd"/>
      <w:r w:rsidRPr="00970F96">
        <w:t xml:space="preserve"> За что хочется сказать огромное спасибо руководству сельскохозяйственного предприятия «Калужская Нива».  </w:t>
      </w:r>
    </w:p>
    <w:p w:rsidR="000E2035" w:rsidRPr="00970F96" w:rsidRDefault="000E2035" w:rsidP="00883BC5">
      <w:pPr>
        <w:spacing w:before="100" w:beforeAutospacing="1" w:after="100" w:afterAutospacing="1"/>
        <w:jc w:val="both"/>
      </w:pPr>
      <w:r w:rsidRPr="00970F96">
        <w:rPr>
          <w:color w:val="000000"/>
        </w:rPr>
        <w:t xml:space="preserve">Тесно  сотрудничаем с  православной церковью,  отцом Сергием из Казанской церкви и отцом Александром из Романовского храма, которые </w:t>
      </w:r>
      <w:proofErr w:type="gramStart"/>
      <w:r w:rsidRPr="00970F96">
        <w:rPr>
          <w:color w:val="000000"/>
        </w:rPr>
        <w:t>ежегодна</w:t>
      </w:r>
      <w:proofErr w:type="gramEnd"/>
      <w:r w:rsidRPr="00970F96">
        <w:rPr>
          <w:color w:val="000000"/>
        </w:rPr>
        <w:t xml:space="preserve"> проводят обряды освящения воды, куличей и проведении литургии 9 мая  на братской могиле в д. Уланово.</w:t>
      </w:r>
    </w:p>
    <w:p w:rsidR="00DF3B00" w:rsidRPr="00970F96" w:rsidRDefault="00DF3B00" w:rsidP="00DF3B00">
      <w:pPr>
        <w:pStyle w:val="a5"/>
        <w:rPr>
          <w:sz w:val="24"/>
          <w:szCs w:val="24"/>
        </w:rPr>
      </w:pPr>
    </w:p>
    <w:p w:rsidR="00DF3B00" w:rsidRPr="00970F96" w:rsidRDefault="00DF3B00" w:rsidP="00DF3B00">
      <w:pPr>
        <w:pStyle w:val="a5"/>
        <w:jc w:val="center"/>
        <w:rPr>
          <w:b/>
          <w:sz w:val="24"/>
          <w:szCs w:val="24"/>
        </w:rPr>
      </w:pPr>
      <w:r w:rsidRPr="00970F96">
        <w:rPr>
          <w:b/>
          <w:sz w:val="24"/>
          <w:szCs w:val="24"/>
        </w:rPr>
        <w:t>Спорт</w:t>
      </w:r>
    </w:p>
    <w:p w:rsidR="00DF3B00" w:rsidRPr="00970F96" w:rsidRDefault="00DF3B00" w:rsidP="00DF3B00">
      <w:pPr>
        <w:pStyle w:val="a5"/>
        <w:rPr>
          <w:sz w:val="24"/>
          <w:szCs w:val="24"/>
        </w:rPr>
      </w:pPr>
      <w:r w:rsidRPr="00970F96">
        <w:rPr>
          <w:sz w:val="24"/>
          <w:szCs w:val="24"/>
        </w:rPr>
        <w:t>Для занятия спортом в поселении имеется</w:t>
      </w:r>
      <w:r w:rsidRPr="00970F96">
        <w:rPr>
          <w:sz w:val="24"/>
          <w:szCs w:val="24"/>
          <w:u w:val="single"/>
        </w:rPr>
        <w:t xml:space="preserve"> </w:t>
      </w:r>
      <w:r w:rsidRPr="00970F96">
        <w:rPr>
          <w:sz w:val="24"/>
          <w:szCs w:val="24"/>
        </w:rPr>
        <w:t>1 спортивный зал в школе, 2 спортивные площадки. Важным событием стало открытие около школы площадки для сдачи норм ГТО. Проводится  много спортивно-</w:t>
      </w:r>
    </w:p>
    <w:p w:rsidR="00355314" w:rsidRPr="00970F96" w:rsidRDefault="00DF3B00" w:rsidP="00DF3B00">
      <w:pPr>
        <w:pStyle w:val="a5"/>
        <w:jc w:val="both"/>
        <w:rPr>
          <w:sz w:val="24"/>
          <w:szCs w:val="24"/>
        </w:rPr>
      </w:pPr>
      <w:r w:rsidRPr="00970F96">
        <w:rPr>
          <w:sz w:val="24"/>
          <w:szCs w:val="24"/>
        </w:rPr>
        <w:t>массовых мероприятий  на базе Михеевской  школы, команда  принимает участие в районных соревнованиях, ребята занимают призовые места.</w:t>
      </w:r>
      <w:r w:rsidR="005F59FA" w:rsidRPr="00970F96">
        <w:rPr>
          <w:sz w:val="24"/>
          <w:szCs w:val="24"/>
        </w:rPr>
        <w:t xml:space="preserve"> </w:t>
      </w:r>
    </w:p>
    <w:p w:rsidR="00DF3B00" w:rsidRPr="00970F96" w:rsidRDefault="00DF3B00" w:rsidP="00DF3B00">
      <w:pPr>
        <w:pStyle w:val="a5"/>
        <w:jc w:val="both"/>
        <w:rPr>
          <w:rFonts w:ascii="Times New Roman" w:hAnsi="Times New Roman"/>
          <w:b/>
          <w:sz w:val="24"/>
          <w:szCs w:val="24"/>
        </w:rPr>
      </w:pPr>
      <w:r w:rsidRPr="00970F96">
        <w:rPr>
          <w:sz w:val="24"/>
          <w:szCs w:val="24"/>
        </w:rPr>
        <w:t xml:space="preserve">В </w:t>
      </w:r>
      <w:r w:rsidR="005F59FA" w:rsidRPr="00970F96">
        <w:rPr>
          <w:sz w:val="24"/>
          <w:szCs w:val="24"/>
        </w:rPr>
        <w:t xml:space="preserve">2022 года </w:t>
      </w:r>
      <w:r w:rsidRPr="00970F96">
        <w:rPr>
          <w:sz w:val="24"/>
          <w:szCs w:val="24"/>
        </w:rPr>
        <w:t xml:space="preserve"> на вновь открывшемся </w:t>
      </w:r>
      <w:r w:rsidR="005F59FA" w:rsidRPr="00970F96">
        <w:rPr>
          <w:sz w:val="24"/>
          <w:szCs w:val="24"/>
        </w:rPr>
        <w:t xml:space="preserve">аэродроме «Михеево старт» </w:t>
      </w:r>
      <w:r w:rsidRPr="00970F96">
        <w:rPr>
          <w:sz w:val="24"/>
          <w:szCs w:val="24"/>
        </w:rPr>
        <w:t xml:space="preserve">  проходил 31 чемпионат России по высшему пилотажу</w:t>
      </w:r>
      <w:r w:rsidR="005F59FA" w:rsidRPr="00970F96">
        <w:rPr>
          <w:sz w:val="24"/>
          <w:szCs w:val="24"/>
        </w:rPr>
        <w:t xml:space="preserve"> на поршневых самолетах. Очень красивое мероприятие, можно было увидеть и узнать много интересного.</w:t>
      </w:r>
    </w:p>
    <w:p w:rsidR="0060133E" w:rsidRPr="00970F96" w:rsidRDefault="0060133E" w:rsidP="0060133E">
      <w:pPr>
        <w:spacing w:before="100" w:beforeAutospacing="1" w:after="100" w:afterAutospacing="1"/>
        <w:jc w:val="center"/>
        <w:rPr>
          <w:lang w:eastAsia="ru-RU"/>
        </w:rPr>
      </w:pPr>
      <w:r w:rsidRPr="00970F96">
        <w:rPr>
          <w:b/>
          <w:bCs/>
          <w:lang w:eastAsia="ru-RU"/>
        </w:rPr>
        <w:t>Культура</w:t>
      </w:r>
    </w:p>
    <w:p w:rsidR="0035685F" w:rsidRPr="00970F96" w:rsidRDefault="0060133E" w:rsidP="0060133E">
      <w:pPr>
        <w:pStyle w:val="a5"/>
        <w:jc w:val="both"/>
        <w:rPr>
          <w:rFonts w:ascii="Times New Roman" w:hAnsi="Times New Roman"/>
          <w:b/>
          <w:sz w:val="24"/>
          <w:szCs w:val="24"/>
        </w:rPr>
      </w:pPr>
      <w:r w:rsidRPr="00970F96">
        <w:rPr>
          <w:rFonts w:ascii="Times New Roman" w:hAnsi="Times New Roman"/>
          <w:sz w:val="24"/>
          <w:szCs w:val="24"/>
          <w:lang w:eastAsia="ru-RU"/>
        </w:rPr>
        <w:t xml:space="preserve">На решение проблем организации досуга населения и приобщения жителей поселения  к творчеству, культурному развитию направлена работа  сельского Дома культуры и библиотеки.  Кроме проведения традиционных  мероприятий,  работники ДК  оказывали содействие Михеевской школе в организации досуга </w:t>
      </w:r>
      <w:proofErr w:type="gramStart"/>
      <w:r w:rsidRPr="00970F96">
        <w:rPr>
          <w:rFonts w:ascii="Times New Roman" w:hAnsi="Times New Roman"/>
          <w:sz w:val="24"/>
          <w:szCs w:val="24"/>
          <w:lang w:eastAsia="ru-RU"/>
        </w:rPr>
        <w:t>детей</w:t>
      </w:r>
      <w:proofErr w:type="gramEnd"/>
      <w:r w:rsidRPr="00970F96">
        <w:rPr>
          <w:rFonts w:ascii="Times New Roman" w:hAnsi="Times New Roman"/>
          <w:sz w:val="24"/>
          <w:szCs w:val="24"/>
          <w:lang w:eastAsia="ru-RU"/>
        </w:rPr>
        <w:t xml:space="preserve"> как в учебное время так и летом в пришкольном оздоровительном лагере. Дом культуры старается участвовать во всех проводимых районных мероприятиях и конкурсах. Хочется выразить огромную благодарность заведующей филиалом №9 Михеевского сельского Дома культуры  Селезневой Лилии Алексеевне, она работает одна, наш бюджет опять же не позволяет увеличить штат Дома культуры, поэтому вся культура на ней. Наше поселение ежегодно участвует  в мероприятиях на День города Медыни и района, а так же на районном празднике мёда 14 августа и сегодня мне хочется сказать особые слова благодарности нашим пчеловодам, которые каждый год принимают участие в ярмарке меда – это семья Романа и </w:t>
      </w:r>
      <w:proofErr w:type="gramStart"/>
      <w:r w:rsidRPr="00970F96">
        <w:rPr>
          <w:rFonts w:ascii="Times New Roman" w:hAnsi="Times New Roman"/>
          <w:sz w:val="24"/>
          <w:szCs w:val="24"/>
          <w:lang w:eastAsia="ru-RU"/>
        </w:rPr>
        <w:t>Татьяны</w:t>
      </w:r>
      <w:proofErr w:type="gramEnd"/>
      <w:r w:rsidRPr="00970F96">
        <w:rPr>
          <w:rFonts w:ascii="Times New Roman" w:hAnsi="Times New Roman"/>
          <w:sz w:val="24"/>
          <w:szCs w:val="24"/>
          <w:lang w:eastAsia="ru-RU"/>
        </w:rPr>
        <w:t xml:space="preserve"> Пучковых из д. Горнево, семья Евгения Александровича и Любови Викторовны Фомичевых, Сергея Викторовича и Любови Ивановны </w:t>
      </w:r>
    </w:p>
    <w:p w:rsidR="0060133E" w:rsidRPr="00970F96" w:rsidRDefault="0060133E" w:rsidP="0060133E">
      <w:pPr>
        <w:spacing w:line="276" w:lineRule="auto"/>
        <w:jc w:val="both"/>
        <w:rPr>
          <w:lang w:eastAsia="ru-RU"/>
        </w:rPr>
      </w:pPr>
      <w:r w:rsidRPr="00970F96">
        <w:rPr>
          <w:lang w:eastAsia="ru-RU"/>
        </w:rPr>
        <w:lastRenderedPageBreak/>
        <w:t xml:space="preserve">, семья Ивана Никифоровича и Елены </w:t>
      </w:r>
      <w:proofErr w:type="spellStart"/>
      <w:r w:rsidRPr="00970F96">
        <w:rPr>
          <w:lang w:eastAsia="ru-RU"/>
        </w:rPr>
        <w:t>Вячеславны</w:t>
      </w:r>
      <w:proofErr w:type="spellEnd"/>
      <w:r w:rsidRPr="00970F96">
        <w:rPr>
          <w:lang w:eastAsia="ru-RU"/>
        </w:rPr>
        <w:t xml:space="preserve">  </w:t>
      </w:r>
      <w:proofErr w:type="spellStart"/>
      <w:r w:rsidRPr="00970F96">
        <w:rPr>
          <w:lang w:eastAsia="ru-RU"/>
        </w:rPr>
        <w:t>Брылевых</w:t>
      </w:r>
      <w:proofErr w:type="spellEnd"/>
      <w:r w:rsidRPr="00970F96">
        <w:rPr>
          <w:lang w:eastAsia="ru-RU"/>
        </w:rPr>
        <w:t xml:space="preserve"> из д. Агеевка, семья Владимира Васильевича и Галины Викторовны Фролкиных из д. Васильевское, большое им спасибо.</w:t>
      </w:r>
    </w:p>
    <w:p w:rsidR="0060133E" w:rsidRPr="00970F96" w:rsidRDefault="0060133E" w:rsidP="0060133E">
      <w:pPr>
        <w:widowControl w:val="0"/>
        <w:suppressAutoHyphens/>
        <w:rPr>
          <w:rFonts w:eastAsia="Calibri"/>
          <w:lang w:eastAsia="en-US"/>
        </w:rPr>
      </w:pPr>
      <w:r w:rsidRPr="00970F96">
        <w:rPr>
          <w:color w:val="000000"/>
          <w:lang w:eastAsia="ru-RU"/>
        </w:rPr>
        <w:t xml:space="preserve">      </w:t>
      </w:r>
      <w:r w:rsidRPr="00970F96">
        <w:rPr>
          <w:lang w:eastAsia="ru-RU"/>
        </w:rPr>
        <w:t xml:space="preserve">В рамках года культурного наследия </w:t>
      </w:r>
      <w:r w:rsidRPr="00970F96">
        <w:rPr>
          <w:rFonts w:eastAsia="Calibri"/>
          <w:lang w:eastAsia="en-US"/>
        </w:rPr>
        <w:t xml:space="preserve"> в СДК в течение 2022 года проделана большая работа по сохранению и возрождению традиционной народной культуры, а также привлечению населения к народным гуляниям для сохранения традиций обрядов</w:t>
      </w:r>
      <w:r w:rsidRPr="00970F96">
        <w:rPr>
          <w:lang w:eastAsia="ru-RU"/>
        </w:rPr>
        <w:t>.</w:t>
      </w:r>
      <w:r w:rsidRPr="00970F96">
        <w:rPr>
          <w:rFonts w:eastAsia="Calibri"/>
          <w:lang w:eastAsia="en-US"/>
        </w:rPr>
        <w:t xml:space="preserve"> </w:t>
      </w:r>
    </w:p>
    <w:p w:rsidR="0060133E" w:rsidRPr="00970F96" w:rsidRDefault="0060133E" w:rsidP="0060133E">
      <w:pPr>
        <w:suppressAutoHyphens/>
        <w:ind w:firstLine="567"/>
        <w:rPr>
          <w:color w:val="000000"/>
          <w:lang w:eastAsia="ru-RU"/>
        </w:rPr>
      </w:pPr>
      <w:r w:rsidRPr="00970F96">
        <w:rPr>
          <w:rFonts w:eastAsia="Calibri"/>
          <w:kern w:val="3"/>
          <w:lang w:eastAsia="ru-RU"/>
        </w:rPr>
        <w:t>В годовщину празднования «350- лет со Дня рождения Петра</w:t>
      </w:r>
      <w:proofErr w:type="gramStart"/>
      <w:r w:rsidRPr="00970F96">
        <w:rPr>
          <w:rFonts w:eastAsia="Calibri"/>
          <w:kern w:val="3"/>
          <w:lang w:val="en-US" w:eastAsia="ru-RU"/>
        </w:rPr>
        <w:t>I</w:t>
      </w:r>
      <w:proofErr w:type="gramEnd"/>
      <w:r w:rsidRPr="00970F96">
        <w:rPr>
          <w:rFonts w:eastAsia="Calibri"/>
          <w:kern w:val="3"/>
          <w:lang w:eastAsia="ru-RU"/>
        </w:rPr>
        <w:t>», провели цикл мероприятий посвященных этой тематике.</w:t>
      </w:r>
      <w:r w:rsidRPr="00970F96">
        <w:rPr>
          <w:color w:val="000000"/>
          <w:lang w:eastAsia="ru-RU"/>
        </w:rPr>
        <w:t> Работа Михеевского сельского дома культуры  в 2022 году была в большей степени основана на работе с детьми и подростками, направлена на улучшение культурного досуга населения. Для изучения потребностей и интересов жителей сельского поселения, на протяжении всего года проводились беседы  среди посетителей дома культуры, после которых старались направить работу в более востребованные населением   формы и методы.</w:t>
      </w:r>
    </w:p>
    <w:p w:rsidR="0060133E" w:rsidRPr="00970F96" w:rsidRDefault="0060133E" w:rsidP="0060133E">
      <w:pPr>
        <w:spacing w:line="276" w:lineRule="auto"/>
        <w:jc w:val="both"/>
        <w:rPr>
          <w:lang w:eastAsia="ru-RU"/>
        </w:rPr>
      </w:pPr>
    </w:p>
    <w:p w:rsidR="0060133E" w:rsidRPr="00970F96" w:rsidRDefault="0060133E" w:rsidP="0060133E">
      <w:pPr>
        <w:suppressAutoHyphens/>
        <w:autoSpaceDN w:val="0"/>
        <w:jc w:val="both"/>
        <w:textAlignment w:val="baseline"/>
        <w:rPr>
          <w:rFonts w:eastAsia="Calibri"/>
          <w:kern w:val="3"/>
          <w:lang w:eastAsia="en-US"/>
        </w:rPr>
      </w:pPr>
      <w:r w:rsidRPr="00970F96">
        <w:rPr>
          <w:rFonts w:eastAsiaTheme="minorHAnsi"/>
          <w:lang w:eastAsia="en-US"/>
        </w:rPr>
        <w:t xml:space="preserve">На территории сельского поселения регулярно  проводятся праздники: «Новый год», </w:t>
      </w:r>
      <w:r w:rsidRPr="00970F96">
        <w:rPr>
          <w:color w:val="000000"/>
          <w:lang w:eastAsia="ru-RU"/>
        </w:rPr>
        <w:t>«День защитника Отечества», «День Побе</w:t>
      </w:r>
      <w:r w:rsidR="00C5343A" w:rsidRPr="00970F96">
        <w:rPr>
          <w:color w:val="000000"/>
          <w:lang w:eastAsia="ru-RU"/>
        </w:rPr>
        <w:t>ды», «День России»</w:t>
      </w:r>
      <w:r w:rsidRPr="00970F96">
        <w:rPr>
          <w:color w:val="000000"/>
          <w:lang w:eastAsia="ru-RU"/>
        </w:rPr>
        <w:t>, «День освобождения села»,   Проводятся мемориальные акции « Свеча памяти» к 9 мая и 22 июня, ежегодно на 9 мая у нас в д. Уланово проходит шествие бессмертного  полка</w:t>
      </w:r>
      <w:r w:rsidRPr="00970F96">
        <w:rPr>
          <w:rFonts w:eastAsia="Calibri"/>
          <w:kern w:val="3"/>
          <w:lang w:eastAsia="en-US"/>
        </w:rPr>
        <w:t>.</w:t>
      </w:r>
    </w:p>
    <w:p w:rsidR="0060133E" w:rsidRPr="00970F96" w:rsidRDefault="0060133E" w:rsidP="0060133E">
      <w:pPr>
        <w:suppressAutoHyphens/>
        <w:autoSpaceDN w:val="0"/>
        <w:jc w:val="both"/>
        <w:textAlignment w:val="baseline"/>
        <w:rPr>
          <w:color w:val="000000"/>
          <w:lang w:eastAsia="ru-RU"/>
        </w:rPr>
      </w:pPr>
      <w:r w:rsidRPr="00970F96">
        <w:rPr>
          <w:rFonts w:eastAsia="Calibri"/>
          <w:kern w:val="3"/>
          <w:lang w:eastAsia="en-US"/>
        </w:rPr>
        <w:t xml:space="preserve"> </w:t>
      </w:r>
      <w:r w:rsidRPr="00970F96">
        <w:rPr>
          <w:color w:val="000000"/>
          <w:lang w:eastAsia="ru-RU"/>
        </w:rPr>
        <w:t>В доме культуры сохраняются традиции проведения народных массовых гуляний, престольные праздники, праздники народного календаря, таких как: «Масленица», «Пасха», «Троица», День села, Праздник</w:t>
      </w:r>
      <w:r w:rsidR="00C5343A" w:rsidRPr="00970F96">
        <w:rPr>
          <w:color w:val="000000"/>
          <w:lang w:eastAsia="ru-RU"/>
        </w:rPr>
        <w:t xml:space="preserve"> малой деревни </w:t>
      </w:r>
      <w:r w:rsidRPr="00970F96">
        <w:rPr>
          <w:color w:val="000000"/>
          <w:lang w:eastAsia="ru-RU"/>
        </w:rPr>
        <w:t>и многое другое.</w:t>
      </w:r>
    </w:p>
    <w:p w:rsidR="003E1324" w:rsidRPr="00970F96" w:rsidRDefault="00C5343A" w:rsidP="003E1324">
      <w:pPr>
        <w:tabs>
          <w:tab w:val="left" w:pos="8222"/>
        </w:tabs>
        <w:autoSpaceDN w:val="0"/>
        <w:spacing w:after="200" w:line="276" w:lineRule="auto"/>
        <w:rPr>
          <w:rFonts w:eastAsia="Calibri"/>
          <w:kern w:val="3"/>
          <w:lang w:eastAsia="ru-RU"/>
        </w:rPr>
      </w:pPr>
      <w:r w:rsidRPr="00970F96">
        <w:rPr>
          <w:b/>
          <w:color w:val="000000"/>
          <w:lang w:eastAsia="ru-RU"/>
        </w:rPr>
        <w:t xml:space="preserve">В отчетном </w:t>
      </w:r>
      <w:r w:rsidR="003E1324" w:rsidRPr="00970F96">
        <w:rPr>
          <w:b/>
          <w:color w:val="000000"/>
          <w:lang w:eastAsia="ru-RU"/>
        </w:rPr>
        <w:t xml:space="preserve"> году провели ряд мероприятий  посвященных  праздникам, внесенным в список Памятных дат Калужской области.</w:t>
      </w:r>
    </w:p>
    <w:p w:rsidR="003E1324" w:rsidRPr="00970F96" w:rsidRDefault="003E1324" w:rsidP="003E1324">
      <w:pPr>
        <w:autoSpaceDN w:val="0"/>
        <w:spacing w:after="200"/>
        <w:rPr>
          <w:color w:val="000000"/>
          <w:lang w:eastAsia="ru-RU"/>
        </w:rPr>
      </w:pPr>
      <w:r w:rsidRPr="00970F96">
        <w:rPr>
          <w:color w:val="000000"/>
          <w:lang w:eastAsia="ru-RU"/>
        </w:rPr>
        <w:t>26 июня в День мирного использования ядерной энергии -   виртуальная экскурсия  по АЭС.</w:t>
      </w:r>
    </w:p>
    <w:p w:rsidR="003E1324" w:rsidRPr="00970F96" w:rsidRDefault="003E1324" w:rsidP="003E1324">
      <w:pPr>
        <w:autoSpaceDN w:val="0"/>
        <w:spacing w:after="200"/>
        <w:rPr>
          <w:rFonts w:eastAsia="Calibri"/>
          <w:kern w:val="3"/>
          <w:lang w:eastAsia="ru-RU"/>
        </w:rPr>
      </w:pPr>
      <w:r w:rsidRPr="00970F96">
        <w:rPr>
          <w:color w:val="000000"/>
          <w:lang w:eastAsia="ru-RU"/>
        </w:rPr>
        <w:t>Презентацию «Край родной – любовь и гордость».</w:t>
      </w:r>
    </w:p>
    <w:p w:rsidR="003E1324" w:rsidRPr="00970F96" w:rsidRDefault="003E1324" w:rsidP="003E1324">
      <w:pPr>
        <w:autoSpaceDN w:val="0"/>
        <w:spacing w:after="200"/>
        <w:rPr>
          <w:rFonts w:eastAsia="Calibri"/>
          <w:kern w:val="3"/>
          <w:lang w:eastAsia="ru-RU"/>
        </w:rPr>
      </w:pPr>
      <w:r w:rsidRPr="00970F96">
        <w:rPr>
          <w:rFonts w:eastAsia="Calibri"/>
          <w:lang w:eastAsia="en-US"/>
        </w:rPr>
        <w:t>16-17 сентября Очерк  «Своих героев надо знать в лицо».  «</w:t>
      </w:r>
      <w:proofErr w:type="gramStart"/>
      <w:r w:rsidRPr="00970F96">
        <w:rPr>
          <w:rFonts w:eastAsia="Calibri"/>
          <w:lang w:eastAsia="en-US"/>
        </w:rPr>
        <w:t>Великое</w:t>
      </w:r>
      <w:proofErr w:type="gramEnd"/>
      <w:r w:rsidRPr="00970F96">
        <w:rPr>
          <w:rFonts w:eastAsia="Calibri"/>
          <w:lang w:eastAsia="en-US"/>
        </w:rPr>
        <w:t xml:space="preserve"> -  не может быть забыто» час истории ко Дню освобождения Калужской области.</w:t>
      </w:r>
    </w:p>
    <w:p w:rsidR="003E1324" w:rsidRPr="00970F96" w:rsidRDefault="003E1324" w:rsidP="003E1324">
      <w:pPr>
        <w:shd w:val="clear" w:color="auto" w:fill="FFFFFF"/>
        <w:autoSpaceDN w:val="0"/>
        <w:spacing w:before="30"/>
        <w:rPr>
          <w:rFonts w:eastAsia="Calibri"/>
          <w:kern w:val="3"/>
          <w:lang w:eastAsia="ru-RU"/>
        </w:rPr>
      </w:pPr>
    </w:p>
    <w:p w:rsidR="003E1324" w:rsidRPr="00970F96" w:rsidRDefault="003E1324" w:rsidP="003E1324">
      <w:pPr>
        <w:autoSpaceDN w:val="0"/>
        <w:spacing w:after="200"/>
        <w:rPr>
          <w:rFonts w:eastAsia="Calibri"/>
          <w:kern w:val="3"/>
          <w:lang w:eastAsia="ru-RU"/>
        </w:rPr>
      </w:pPr>
      <w:r w:rsidRPr="00970F96">
        <w:rPr>
          <w:rFonts w:eastAsia="Calibri"/>
          <w:lang w:eastAsia="en-US"/>
        </w:rPr>
        <w:t xml:space="preserve">11ноября  Час истории « Великий перелом». </w:t>
      </w:r>
      <w:r w:rsidRPr="00970F96">
        <w:rPr>
          <w:rFonts w:eastAsia="Calibri"/>
          <w:kern w:val="3"/>
          <w:lang w:eastAsia="ru-RU"/>
        </w:rPr>
        <w:t xml:space="preserve">Для зрителей подготовлена и проведена обзорная беседа и виртуальная экскурсия по музею-диораме «Великое стояние на Угре».  </w:t>
      </w:r>
    </w:p>
    <w:p w:rsidR="003E1324" w:rsidRPr="00970F96" w:rsidRDefault="003E1324" w:rsidP="003E1324">
      <w:pPr>
        <w:shd w:val="clear" w:color="auto" w:fill="FFFFFF"/>
        <w:autoSpaceDN w:val="0"/>
        <w:spacing w:before="30"/>
        <w:rPr>
          <w:color w:val="000000"/>
          <w:lang w:eastAsia="ru-RU"/>
        </w:rPr>
      </w:pPr>
      <w:r w:rsidRPr="00970F96">
        <w:rPr>
          <w:color w:val="000000"/>
          <w:lang w:eastAsia="ru-RU"/>
        </w:rPr>
        <w:t xml:space="preserve">1 декабря  провели </w:t>
      </w:r>
      <w:r w:rsidRPr="00970F96">
        <w:rPr>
          <w:lang w:eastAsia="ru-RU"/>
        </w:rPr>
        <w:t>Час истории «Величие личности»-125 лет со дня рождения Г.К. Жукова.  Прошли  в виртуальной экскурсии  по залам Государственного  музея  Г.К. Жукова.</w:t>
      </w:r>
      <w:r w:rsidRPr="00970F96">
        <w:rPr>
          <w:color w:val="000000"/>
          <w:lang w:eastAsia="ru-RU"/>
        </w:rPr>
        <w:t xml:space="preserve"> Провели обзорную беседу.</w:t>
      </w:r>
    </w:p>
    <w:p w:rsidR="003E1324" w:rsidRPr="00970F96" w:rsidRDefault="003E1324" w:rsidP="0060133E">
      <w:pPr>
        <w:suppressAutoHyphens/>
        <w:autoSpaceDN w:val="0"/>
        <w:jc w:val="both"/>
        <w:textAlignment w:val="baseline"/>
        <w:rPr>
          <w:color w:val="000000"/>
          <w:lang w:eastAsia="ru-RU"/>
        </w:rPr>
      </w:pPr>
    </w:p>
    <w:p w:rsidR="0060133E" w:rsidRPr="00970F96" w:rsidRDefault="0060133E" w:rsidP="0060133E">
      <w:pPr>
        <w:shd w:val="clear" w:color="auto" w:fill="FFFFFF"/>
        <w:autoSpaceDN w:val="0"/>
        <w:spacing w:before="195" w:after="195"/>
        <w:rPr>
          <w:b/>
          <w:lang w:eastAsia="ru-RU"/>
        </w:rPr>
      </w:pPr>
      <w:r w:rsidRPr="00970F96">
        <w:rPr>
          <w:b/>
          <w:lang w:eastAsia="ru-RU"/>
        </w:rPr>
        <w:t>Основными задачами являются:</w:t>
      </w:r>
    </w:p>
    <w:p w:rsidR="0060133E" w:rsidRPr="00970F96" w:rsidRDefault="0060133E" w:rsidP="0060133E">
      <w:pPr>
        <w:shd w:val="clear" w:color="auto" w:fill="FFFFFF"/>
        <w:autoSpaceDN w:val="0"/>
        <w:spacing w:before="195" w:after="195"/>
        <w:rPr>
          <w:lang w:eastAsia="ru-RU"/>
        </w:rPr>
      </w:pPr>
      <w:r w:rsidRPr="00970F96">
        <w:rPr>
          <w:lang w:eastAsia="ru-RU"/>
        </w:rPr>
        <w:t>- изучение общественных потребностей в сфере культуры</w:t>
      </w:r>
    </w:p>
    <w:p w:rsidR="0060133E" w:rsidRPr="00970F96" w:rsidRDefault="0060133E" w:rsidP="0060133E">
      <w:pPr>
        <w:shd w:val="clear" w:color="auto" w:fill="FFFFFF"/>
        <w:autoSpaceDN w:val="0"/>
        <w:spacing w:after="75"/>
        <w:jc w:val="both"/>
        <w:rPr>
          <w:lang w:eastAsia="ru-RU"/>
        </w:rPr>
      </w:pPr>
      <w:r w:rsidRPr="00970F96">
        <w:rPr>
          <w:lang w:eastAsia="ru-RU"/>
        </w:rPr>
        <w:t>- приобщение населения к ценностям культуры</w:t>
      </w:r>
    </w:p>
    <w:p w:rsidR="0060133E" w:rsidRPr="00970F96" w:rsidRDefault="0060133E" w:rsidP="0060133E">
      <w:pPr>
        <w:shd w:val="clear" w:color="auto" w:fill="FFFFFF"/>
        <w:autoSpaceDN w:val="0"/>
        <w:spacing w:before="195" w:after="195"/>
        <w:rPr>
          <w:lang w:eastAsia="ru-RU"/>
        </w:rPr>
      </w:pPr>
      <w:r w:rsidRPr="00970F96">
        <w:rPr>
          <w:lang w:eastAsia="ru-RU"/>
        </w:rPr>
        <w:t>-осваивание новых форм работы</w:t>
      </w:r>
    </w:p>
    <w:p w:rsidR="0060133E" w:rsidRPr="00970F96" w:rsidRDefault="0060133E" w:rsidP="0060133E">
      <w:pPr>
        <w:shd w:val="clear" w:color="auto" w:fill="FFFFFF"/>
        <w:autoSpaceDN w:val="0"/>
        <w:spacing w:before="195" w:after="195"/>
        <w:rPr>
          <w:lang w:eastAsia="ru-RU"/>
        </w:rPr>
      </w:pPr>
      <w:r w:rsidRPr="00970F96">
        <w:rPr>
          <w:lang w:eastAsia="ru-RU"/>
        </w:rPr>
        <w:t>- внедрение и развитие новых форм культурно-досуговой деятельности;</w:t>
      </w:r>
    </w:p>
    <w:p w:rsidR="0060133E" w:rsidRPr="00970F96" w:rsidRDefault="0060133E" w:rsidP="0060133E">
      <w:pPr>
        <w:shd w:val="clear" w:color="auto" w:fill="FFFFFF"/>
        <w:autoSpaceDN w:val="0"/>
        <w:spacing w:after="75"/>
        <w:jc w:val="both"/>
        <w:rPr>
          <w:lang w:eastAsia="ru-RU"/>
        </w:rPr>
      </w:pPr>
      <w:r w:rsidRPr="00970F96">
        <w:rPr>
          <w:lang w:eastAsia="ru-RU"/>
        </w:rPr>
        <w:t xml:space="preserve">- развитие творческого потенциала населения; </w:t>
      </w:r>
    </w:p>
    <w:p w:rsidR="0060133E" w:rsidRPr="00970F96" w:rsidRDefault="0060133E" w:rsidP="0060133E">
      <w:pPr>
        <w:shd w:val="clear" w:color="auto" w:fill="FFFFFF"/>
        <w:autoSpaceDN w:val="0"/>
        <w:spacing w:before="195" w:after="195"/>
        <w:rPr>
          <w:rFonts w:eastAsia="Calibri"/>
          <w:kern w:val="3"/>
          <w:lang w:eastAsia="ru-RU"/>
        </w:rPr>
      </w:pPr>
      <w:r w:rsidRPr="00970F96">
        <w:rPr>
          <w:lang w:eastAsia="ru-RU"/>
        </w:rPr>
        <w:t>- проведение мероприятий, направленных на осуществление культурного досуга,  удовлетворение запросов различных социальных и возрастных групп населения;</w:t>
      </w:r>
    </w:p>
    <w:p w:rsidR="0060133E" w:rsidRPr="00970F96" w:rsidRDefault="0060133E" w:rsidP="0060133E">
      <w:pPr>
        <w:shd w:val="clear" w:color="auto" w:fill="FFFFFF"/>
        <w:autoSpaceDN w:val="0"/>
        <w:spacing w:before="195" w:after="195"/>
        <w:rPr>
          <w:lang w:eastAsia="ru-RU"/>
        </w:rPr>
      </w:pPr>
      <w:r w:rsidRPr="00970F96">
        <w:rPr>
          <w:lang w:eastAsia="ru-RU"/>
        </w:rPr>
        <w:lastRenderedPageBreak/>
        <w:t>-сохранение и поддержка самодеятельного художественного творчества.</w:t>
      </w:r>
    </w:p>
    <w:p w:rsidR="0060133E" w:rsidRPr="00970F96" w:rsidRDefault="0060133E" w:rsidP="0060133E">
      <w:pPr>
        <w:shd w:val="clear" w:color="auto" w:fill="FFFFFF"/>
        <w:autoSpaceDN w:val="0"/>
        <w:spacing w:after="75"/>
        <w:jc w:val="both"/>
        <w:rPr>
          <w:lang w:eastAsia="ru-RU"/>
        </w:rPr>
      </w:pPr>
      <w:r w:rsidRPr="00970F96">
        <w:rPr>
          <w:lang w:eastAsia="ru-RU"/>
        </w:rPr>
        <w:t xml:space="preserve"> -пропаганда здоров</w:t>
      </w:r>
      <w:r w:rsidR="00C5343A" w:rsidRPr="00970F96">
        <w:rPr>
          <w:lang w:eastAsia="ru-RU"/>
        </w:rPr>
        <w:t>ого образа жизни среди молодежи;</w:t>
      </w:r>
    </w:p>
    <w:p w:rsidR="0060133E" w:rsidRPr="00970F96" w:rsidRDefault="0060133E" w:rsidP="0060133E">
      <w:pPr>
        <w:shd w:val="clear" w:color="auto" w:fill="FFFFFF"/>
        <w:autoSpaceDN w:val="0"/>
        <w:spacing w:after="75"/>
        <w:jc w:val="both"/>
        <w:rPr>
          <w:lang w:eastAsia="ru-RU"/>
        </w:rPr>
      </w:pPr>
      <w:r w:rsidRPr="00970F96">
        <w:rPr>
          <w:lang w:eastAsia="ru-RU"/>
        </w:rPr>
        <w:t>- патриотическое воспитание.</w:t>
      </w:r>
    </w:p>
    <w:p w:rsidR="003E1324" w:rsidRPr="00970F96" w:rsidRDefault="003E1324" w:rsidP="0060133E">
      <w:pPr>
        <w:shd w:val="clear" w:color="auto" w:fill="FFFFFF"/>
        <w:autoSpaceDN w:val="0"/>
        <w:spacing w:after="75"/>
        <w:jc w:val="both"/>
        <w:rPr>
          <w:b/>
          <w:lang w:eastAsia="ru-RU"/>
        </w:rPr>
      </w:pPr>
      <w:r w:rsidRPr="00970F96">
        <w:rPr>
          <w:b/>
          <w:lang w:eastAsia="ru-RU"/>
        </w:rPr>
        <w:t xml:space="preserve">                                     Библиотека</w:t>
      </w:r>
    </w:p>
    <w:p w:rsidR="003E1324" w:rsidRPr="00970F96" w:rsidRDefault="003E1324" w:rsidP="0060133E">
      <w:pPr>
        <w:shd w:val="clear" w:color="auto" w:fill="FFFFFF"/>
        <w:autoSpaceDN w:val="0"/>
        <w:spacing w:after="75"/>
        <w:jc w:val="both"/>
        <w:rPr>
          <w:b/>
          <w:lang w:eastAsia="ru-RU"/>
        </w:rPr>
      </w:pPr>
    </w:p>
    <w:p w:rsidR="0060133E" w:rsidRPr="00970F96" w:rsidRDefault="003E1324" w:rsidP="0060133E">
      <w:pPr>
        <w:suppressAutoHyphens/>
        <w:autoSpaceDN w:val="0"/>
        <w:jc w:val="both"/>
        <w:textAlignment w:val="baseline"/>
        <w:rPr>
          <w:rStyle w:val="a8"/>
          <w:color w:val="000000"/>
          <w:shd w:val="clear" w:color="auto" w:fill="FFFFFF"/>
        </w:rPr>
      </w:pPr>
      <w:r w:rsidRPr="00970F96">
        <w:rPr>
          <w:rStyle w:val="a8"/>
          <w:color w:val="000000"/>
          <w:shd w:val="clear" w:color="auto" w:fill="FFFFFF"/>
        </w:rPr>
        <w:t>Библиотека обеспечивает сельским жителям свободн</w:t>
      </w:r>
      <w:r w:rsidR="005F526E" w:rsidRPr="00970F96">
        <w:rPr>
          <w:rStyle w:val="a8"/>
          <w:color w:val="000000"/>
          <w:shd w:val="clear" w:color="auto" w:fill="FFFFFF"/>
        </w:rPr>
        <w:t>ый доступ к информации, знаниям и работает в тесном контакте с Домом культуры, школой и администрацией поселения.</w:t>
      </w:r>
    </w:p>
    <w:p w:rsidR="005F526E" w:rsidRPr="00970F96" w:rsidRDefault="005F526E" w:rsidP="005F526E">
      <w:pPr>
        <w:ind w:left="-567" w:firstLine="540"/>
        <w:jc w:val="both"/>
      </w:pPr>
      <w:r w:rsidRPr="00970F96">
        <w:rPr>
          <w:b/>
        </w:rPr>
        <w:t>2022 год объявлен Годом народного искусства и нематериального культурного наследия народов России.</w:t>
      </w:r>
      <w:r w:rsidRPr="00970F96">
        <w:t xml:space="preserve">  В связи с этим в библиотеке проходили  различные акции и мероприятия:</w:t>
      </w:r>
    </w:p>
    <w:p w:rsidR="005F526E" w:rsidRPr="00970F96" w:rsidRDefault="005F526E" w:rsidP="005F526E">
      <w:pPr>
        <w:ind w:left="-567" w:firstLine="540"/>
        <w:jc w:val="both"/>
      </w:pPr>
      <w:r w:rsidRPr="00970F96">
        <w:t>1. Тематическая встреча с  выставкой «Мир русского фольклора». В ходе выставки дети ознакомились с разновидностями фольклора.</w:t>
      </w:r>
    </w:p>
    <w:p w:rsidR="005F526E" w:rsidRPr="00970F96" w:rsidRDefault="005F526E" w:rsidP="005F526E">
      <w:pPr>
        <w:ind w:left="-567" w:firstLine="540"/>
        <w:jc w:val="both"/>
      </w:pPr>
      <w:r w:rsidRPr="00970F96">
        <w:t>2. Познавательная викторина «В гостях у самовара», которая была посвящена символам России.  Ребята отвечали на разнообразные вопросы, а так же узнали о неофициальных символах России.</w:t>
      </w:r>
    </w:p>
    <w:p w:rsidR="005F526E" w:rsidRPr="00970F96" w:rsidRDefault="005F526E" w:rsidP="005F526E">
      <w:pPr>
        <w:ind w:left="-567"/>
        <w:jc w:val="both"/>
      </w:pPr>
      <w:r w:rsidRPr="00970F96">
        <w:t xml:space="preserve">3.  Виртуальное  путешествие по родным местам, по нашей малой Родине, по Калужской Земле. Познакомились с достопримечательностями, растительностью, ремеслами, традициями </w:t>
      </w:r>
      <w:proofErr w:type="gramStart"/>
      <w:r w:rsidRPr="00970F96">
        <w:t>и</w:t>
      </w:r>
      <w:proofErr w:type="gramEnd"/>
      <w:r w:rsidRPr="00970F96">
        <w:t xml:space="preserve"> конечно же знаменитыми людьми Калужского края. Виртуальная экскурсия «Путешествие по Земле Калужской».</w:t>
      </w:r>
    </w:p>
    <w:p w:rsidR="005F526E" w:rsidRPr="00970F96" w:rsidRDefault="005F526E" w:rsidP="005F526E">
      <w:pPr>
        <w:ind w:left="-567"/>
        <w:jc w:val="both"/>
      </w:pPr>
      <w:r w:rsidRPr="00970F96">
        <w:t xml:space="preserve">        4. Устный журнал, посвященный разным народностям "Национальная культура народов России". Россия является многонациональной страной. На ее территории проживает более 190 разных народов. У каждого из них своя культура, язык, обычаи и традиции. Каждый народ не должен забывать свои национальные традиции, иначе он обречён на гибель. Познакомила с историей культуры нескольких народов: о традициях, ремеслах, о народном фольклоре и т.д. </w:t>
      </w:r>
    </w:p>
    <w:p w:rsidR="005F526E" w:rsidRPr="00970F96" w:rsidRDefault="005F526E" w:rsidP="005F526E">
      <w:pPr>
        <w:ind w:left="-567"/>
        <w:jc w:val="both"/>
      </w:pPr>
      <w:r w:rsidRPr="00970F96">
        <w:t xml:space="preserve">        5. Видео экскурсия «Тропинками мастерства». Ребята познакомились с   деятелями культуры и искусства, а так же со многими жанрами искусства: живописью, музыкой, поэзией и т.д.</w:t>
      </w:r>
    </w:p>
    <w:p w:rsidR="005F526E" w:rsidRPr="00970F96" w:rsidRDefault="005F526E" w:rsidP="005F526E">
      <w:pPr>
        <w:ind w:left="-567"/>
      </w:pPr>
      <w:r w:rsidRPr="00970F96">
        <w:t xml:space="preserve">          В библиотеке проходили различные мероприятия, посвященные писателям-юбилярам:</w:t>
      </w:r>
    </w:p>
    <w:p w:rsidR="005F526E" w:rsidRPr="00970F96" w:rsidRDefault="005F526E" w:rsidP="005F526E">
      <w:pPr>
        <w:ind w:left="-567"/>
      </w:pPr>
      <w:r w:rsidRPr="00970F96">
        <w:t>- литературное путешествие «В сказочной стране желаний». 125 лет со дня рождения В.П. Катаева,</w:t>
      </w:r>
    </w:p>
    <w:p w:rsidR="005F526E" w:rsidRPr="00970F96" w:rsidRDefault="005F526E" w:rsidP="005F526E">
      <w:pPr>
        <w:ind w:left="-567"/>
      </w:pPr>
      <w:r w:rsidRPr="00970F96">
        <w:t xml:space="preserve">-  литературная беседа </w:t>
      </w:r>
      <w:proofErr w:type="gramStart"/>
      <w:r w:rsidRPr="00970F96">
        <w:t>–п</w:t>
      </w:r>
      <w:proofErr w:type="gramEnd"/>
      <w:r w:rsidRPr="00970F96">
        <w:t xml:space="preserve">ознание «Его перо любовью дышит». Ко дню памяти А.С. Пушкина, 185 лет со дня смерти, </w:t>
      </w:r>
    </w:p>
    <w:p w:rsidR="005F526E" w:rsidRPr="00970F96" w:rsidRDefault="005F526E" w:rsidP="005F526E">
      <w:pPr>
        <w:ind w:left="-567"/>
      </w:pPr>
    </w:p>
    <w:p w:rsidR="005F526E" w:rsidRPr="00970F96" w:rsidRDefault="005F526E" w:rsidP="005F526E">
      <w:pPr>
        <w:ind w:left="-567"/>
      </w:pPr>
      <w:r w:rsidRPr="00970F96">
        <w:t xml:space="preserve">- парад книг «Дедушка </w:t>
      </w:r>
      <w:proofErr w:type="gramStart"/>
      <w:r w:rsidRPr="00970F96">
        <w:t>Корней-добрый</w:t>
      </w:r>
      <w:proofErr w:type="gramEnd"/>
      <w:r w:rsidRPr="00970F96">
        <w:t xml:space="preserve"> друг детей», посвящен 140- летию со дня рождения писателя  Чуковского  Корнея  Ивановича,</w:t>
      </w:r>
    </w:p>
    <w:p w:rsidR="005F526E" w:rsidRPr="00970F96" w:rsidRDefault="005F526E" w:rsidP="005F526E">
      <w:pPr>
        <w:ind w:left="-567"/>
      </w:pPr>
      <w:r w:rsidRPr="00970F96">
        <w:t>- книжная выставка «Каждая книг</w:t>
      </w:r>
      <w:proofErr w:type="gramStart"/>
      <w:r w:rsidRPr="00970F96">
        <w:t>а-</w:t>
      </w:r>
      <w:proofErr w:type="gramEnd"/>
      <w:r w:rsidRPr="00970F96">
        <w:t xml:space="preserve"> поступок». 120 лет со дня рождения Каверина В.А.,</w:t>
      </w:r>
    </w:p>
    <w:p w:rsidR="005F526E" w:rsidRPr="00970F96" w:rsidRDefault="005F526E" w:rsidP="005F526E">
      <w:pPr>
        <w:ind w:left="-567"/>
      </w:pPr>
      <w:r w:rsidRPr="00970F96">
        <w:t xml:space="preserve">- литературный музей под названием «Сердце полное света». </w:t>
      </w:r>
      <w:proofErr w:type="gramStart"/>
      <w:r w:rsidRPr="00970F96">
        <w:t>Мероприятие</w:t>
      </w:r>
      <w:proofErr w:type="gramEnd"/>
      <w:r w:rsidRPr="00970F96">
        <w:t xml:space="preserve">  посвященное 130-летию со дня рождения К.Г. Паустовского,</w:t>
      </w:r>
    </w:p>
    <w:p w:rsidR="005F526E" w:rsidRPr="00970F96" w:rsidRDefault="005F526E" w:rsidP="005F526E">
      <w:pPr>
        <w:ind w:left="-567"/>
      </w:pPr>
      <w:r w:rsidRPr="00970F96">
        <w:t>- парад книг «Мои стихи, моя отрада», посвященный 130 -летию со дня рождения Марины Цветаевой, русской писательницы,</w:t>
      </w:r>
    </w:p>
    <w:p w:rsidR="003E1324" w:rsidRPr="00970F96" w:rsidRDefault="005F526E" w:rsidP="005F526E">
      <w:pPr>
        <w:suppressAutoHyphens/>
        <w:autoSpaceDN w:val="0"/>
        <w:jc w:val="both"/>
        <w:textAlignment w:val="baseline"/>
      </w:pPr>
      <w:r w:rsidRPr="00970F96">
        <w:t>- час чтения «Волшебные истории Евгения Пермяка» к 120- летию со дня рождения писателя Пермяка Е. А.</w:t>
      </w:r>
    </w:p>
    <w:p w:rsidR="005F526E" w:rsidRPr="00970F96" w:rsidRDefault="005F526E" w:rsidP="005F526E">
      <w:pPr>
        <w:ind w:left="-426"/>
        <w:jc w:val="both"/>
      </w:pPr>
      <w:r w:rsidRPr="00970F96">
        <w:t xml:space="preserve">На протяжении всего года в библиотеке проходят мастер-классы. Творческая мастерская организована с целью развития творческих способностей, фантазии и художественного вкуса детей. </w:t>
      </w:r>
    </w:p>
    <w:p w:rsidR="005F526E" w:rsidRPr="00970F96" w:rsidRDefault="005F526E" w:rsidP="005F526E">
      <w:pPr>
        <w:suppressAutoHyphens/>
        <w:autoSpaceDN w:val="0"/>
        <w:jc w:val="both"/>
        <w:textAlignment w:val="baseline"/>
        <w:rPr>
          <w:b/>
          <w:color w:val="000000"/>
          <w:lang w:eastAsia="ru-RU"/>
        </w:rPr>
      </w:pPr>
      <w:r w:rsidRPr="00970F96">
        <w:rPr>
          <w:b/>
          <w:color w:val="000000"/>
          <w:lang w:eastAsia="ru-RU"/>
        </w:rPr>
        <w:t xml:space="preserve">                             </w:t>
      </w:r>
      <w:r w:rsidR="00174882" w:rsidRPr="00970F96">
        <w:rPr>
          <w:b/>
          <w:color w:val="000000"/>
          <w:lang w:eastAsia="ru-RU"/>
        </w:rPr>
        <w:t xml:space="preserve">        </w:t>
      </w:r>
      <w:r w:rsidRPr="00970F96">
        <w:rPr>
          <w:b/>
          <w:color w:val="000000"/>
          <w:lang w:eastAsia="ru-RU"/>
        </w:rPr>
        <w:t xml:space="preserve"> ШКОЛА</w:t>
      </w:r>
    </w:p>
    <w:p w:rsidR="005F526E" w:rsidRPr="00970F96" w:rsidRDefault="005F526E" w:rsidP="005F526E">
      <w:pPr>
        <w:suppressAutoHyphens/>
        <w:autoSpaceDN w:val="0"/>
        <w:jc w:val="both"/>
        <w:textAlignment w:val="baseline"/>
        <w:rPr>
          <w:b/>
          <w:color w:val="000000"/>
          <w:lang w:eastAsia="ru-RU"/>
        </w:rPr>
      </w:pPr>
    </w:p>
    <w:p w:rsidR="00174882" w:rsidRPr="00970F96" w:rsidRDefault="00174882" w:rsidP="00174882">
      <w:pPr>
        <w:ind w:firstLine="709"/>
        <w:jc w:val="both"/>
        <w:rPr>
          <w:rFonts w:ascii="yandex-sans" w:hAnsi="yandex-sans"/>
          <w:color w:val="000000"/>
          <w:lang w:eastAsia="ru-RU"/>
        </w:rPr>
      </w:pPr>
      <w:r w:rsidRPr="00970F96">
        <w:rPr>
          <w:rFonts w:ascii="yandex-sans" w:hAnsi="yandex-sans"/>
          <w:color w:val="000000"/>
          <w:lang w:eastAsia="ru-RU"/>
        </w:rPr>
        <w:t>В</w:t>
      </w:r>
      <w:r w:rsidR="00C5343A" w:rsidRPr="00970F96">
        <w:rPr>
          <w:rFonts w:ascii="yandex-sans" w:hAnsi="yandex-sans"/>
          <w:color w:val="000000"/>
          <w:lang w:eastAsia="ru-RU"/>
        </w:rPr>
        <w:t xml:space="preserve"> поселении продолжает работать Михеевская основная общеобразовательная школа, в </w:t>
      </w:r>
      <w:r w:rsidRPr="00970F96">
        <w:rPr>
          <w:rFonts w:ascii="yandex-sans" w:hAnsi="yandex-sans"/>
          <w:color w:val="000000"/>
          <w:lang w:eastAsia="ru-RU"/>
        </w:rPr>
        <w:t xml:space="preserve"> настоящее время в школе обучается 53 ученика</w:t>
      </w:r>
      <w:proofErr w:type="gramStart"/>
      <w:r w:rsidRPr="00970F96">
        <w:rPr>
          <w:rFonts w:ascii="yandex-sans" w:hAnsi="yandex-sans"/>
          <w:color w:val="000000"/>
          <w:lang w:eastAsia="ru-RU"/>
        </w:rPr>
        <w:t xml:space="preserve"> В</w:t>
      </w:r>
      <w:proofErr w:type="gramEnd"/>
      <w:r w:rsidRPr="00970F96">
        <w:rPr>
          <w:rFonts w:ascii="yandex-sans" w:hAnsi="yandex-sans"/>
          <w:color w:val="000000"/>
          <w:lang w:eastAsia="ru-RU"/>
        </w:rPr>
        <w:t xml:space="preserve"> начальной школе – 28 человек, в основной – 25 обучающихся.  Средняя наполняемость классов  6 человек. За последний год количество обучающихся увеличилось на 10 человек. </w:t>
      </w:r>
    </w:p>
    <w:p w:rsidR="00174882" w:rsidRPr="00970F96" w:rsidRDefault="00174882" w:rsidP="00174882">
      <w:pPr>
        <w:ind w:firstLine="709"/>
        <w:jc w:val="both"/>
        <w:rPr>
          <w:rFonts w:ascii="yandex-sans" w:hAnsi="yandex-sans"/>
          <w:color w:val="000000"/>
          <w:lang w:eastAsia="ru-RU"/>
        </w:rPr>
      </w:pPr>
      <w:r w:rsidRPr="00970F96">
        <w:rPr>
          <w:rFonts w:ascii="yandex-sans" w:hAnsi="yandex-sans"/>
          <w:color w:val="000000"/>
          <w:lang w:eastAsia="ru-RU"/>
        </w:rPr>
        <w:lastRenderedPageBreak/>
        <w:t>В школе пять отличников, это Виноградов Аким и Исакова София из 2 класса и  Пашкова Варя, Федоров Мирослав и Шевякова Женя, ученики 6 класса.</w:t>
      </w:r>
    </w:p>
    <w:p w:rsidR="00174882" w:rsidRPr="00970F96" w:rsidRDefault="00C5343A" w:rsidP="00174882">
      <w:pPr>
        <w:ind w:firstLine="709"/>
        <w:jc w:val="both"/>
        <w:rPr>
          <w:rFonts w:ascii="yandex-sans" w:hAnsi="yandex-sans"/>
          <w:color w:val="000000"/>
          <w:lang w:eastAsia="ru-RU"/>
        </w:rPr>
      </w:pPr>
      <w:r w:rsidRPr="00970F96">
        <w:rPr>
          <w:rFonts w:ascii="yandex-sans" w:hAnsi="yandex-sans"/>
          <w:color w:val="000000"/>
          <w:lang w:eastAsia="ru-RU"/>
        </w:rPr>
        <w:t xml:space="preserve"> В</w:t>
      </w:r>
      <w:r w:rsidR="00174882" w:rsidRPr="00970F96">
        <w:rPr>
          <w:rFonts w:ascii="yandex-sans" w:hAnsi="yandex-sans"/>
          <w:color w:val="000000"/>
          <w:lang w:eastAsia="ru-RU"/>
        </w:rPr>
        <w:t xml:space="preserve"> школе работают 10 учителей. 2 учителя имеют высшую квалификационную категорию (Ильина Е.Е., Тихонов Г.С.), 4 учителя имеют первую  квалификационную категорию (Артюшина Н.В., Пашкова Н.Н., Кулагина Э.А., Анисимова Ю.В.)</w:t>
      </w:r>
    </w:p>
    <w:p w:rsidR="005F526E" w:rsidRPr="00970F96" w:rsidRDefault="00174882" w:rsidP="00174882">
      <w:pPr>
        <w:suppressAutoHyphens/>
        <w:autoSpaceDN w:val="0"/>
        <w:jc w:val="both"/>
        <w:textAlignment w:val="baseline"/>
        <w:rPr>
          <w:rFonts w:ascii="yandex-sans" w:hAnsi="yandex-sans"/>
          <w:color w:val="000000"/>
          <w:lang w:eastAsia="ru-RU"/>
        </w:rPr>
      </w:pPr>
      <w:r w:rsidRPr="00970F96">
        <w:rPr>
          <w:rFonts w:ascii="yandex-sans" w:hAnsi="yandex-sans" w:hint="eastAsia"/>
          <w:color w:val="000000"/>
          <w:lang w:eastAsia="ru-RU"/>
        </w:rPr>
        <w:t>С</w:t>
      </w:r>
      <w:r w:rsidR="00C5343A" w:rsidRPr="00970F96">
        <w:rPr>
          <w:rFonts w:ascii="yandex-sans" w:hAnsi="yandex-sans"/>
          <w:color w:val="000000"/>
          <w:lang w:eastAsia="ru-RU"/>
        </w:rPr>
        <w:t xml:space="preserve"> 01. </w:t>
      </w:r>
      <w:r w:rsidR="00C5343A" w:rsidRPr="00970F96">
        <w:rPr>
          <w:rFonts w:ascii="yandex-sans" w:hAnsi="yandex-sans" w:hint="eastAsia"/>
          <w:color w:val="000000"/>
          <w:lang w:eastAsia="ru-RU"/>
        </w:rPr>
        <w:t>С</w:t>
      </w:r>
      <w:r w:rsidR="00C5343A" w:rsidRPr="00970F96">
        <w:rPr>
          <w:rFonts w:ascii="yandex-sans" w:hAnsi="yandex-sans"/>
          <w:color w:val="000000"/>
          <w:lang w:eastAsia="ru-RU"/>
        </w:rPr>
        <w:t xml:space="preserve">ентября </w:t>
      </w:r>
      <w:r w:rsidRPr="00970F96">
        <w:rPr>
          <w:rFonts w:ascii="yandex-sans" w:hAnsi="yandex-sans"/>
          <w:color w:val="000000"/>
          <w:lang w:eastAsia="ru-RU"/>
        </w:rPr>
        <w:t>2022г. учебная неделя в школе начинается с поднятия (выноса) государственного флага Российской Федерации и исполнения</w:t>
      </w:r>
      <w:r w:rsidRPr="00970F96">
        <w:rPr>
          <w:rFonts w:ascii="Arial" w:eastAsiaTheme="minorHAnsi" w:hAnsi="Arial" w:cs="Arial"/>
          <w:color w:val="000000"/>
          <w:shd w:val="clear" w:color="auto" w:fill="FFFFFF"/>
          <w:lang w:eastAsia="en-US"/>
        </w:rPr>
        <w:t xml:space="preserve"> </w:t>
      </w:r>
      <w:r w:rsidRPr="00970F96">
        <w:rPr>
          <w:rFonts w:ascii="yandex-sans" w:hAnsi="yandex-sans"/>
          <w:color w:val="000000"/>
          <w:lang w:eastAsia="ru-RU"/>
        </w:rPr>
        <w:t>гимна.</w:t>
      </w:r>
    </w:p>
    <w:p w:rsidR="00174882" w:rsidRPr="00970F96" w:rsidRDefault="00174882" w:rsidP="00174882">
      <w:pPr>
        <w:ind w:firstLine="709"/>
        <w:jc w:val="both"/>
        <w:rPr>
          <w:rFonts w:ascii="yandex-sans" w:hAnsi="yandex-sans"/>
          <w:color w:val="000000"/>
          <w:lang w:eastAsia="ru-RU"/>
        </w:rPr>
      </w:pPr>
      <w:r w:rsidRPr="00970F96">
        <w:rPr>
          <w:rFonts w:ascii="yandex-sans" w:hAnsi="yandex-sans"/>
          <w:color w:val="000000"/>
          <w:lang w:eastAsia="ru-RU"/>
        </w:rPr>
        <w:t>Школа обеспечена необходимым для осуществления качественного обучения инвентарем, учебными пособиями, учебниками, компьютерным оборудованием, техническими средствами обучения</w:t>
      </w:r>
      <w:proofErr w:type="gramStart"/>
      <w:r w:rsidRPr="00970F96">
        <w:rPr>
          <w:rFonts w:ascii="yandex-sans" w:hAnsi="yandex-sans"/>
          <w:color w:val="000000"/>
          <w:lang w:eastAsia="ru-RU"/>
        </w:rPr>
        <w:t>..</w:t>
      </w:r>
      <w:proofErr w:type="gramEnd"/>
    </w:p>
    <w:p w:rsidR="00174882" w:rsidRPr="00970F96" w:rsidRDefault="00174882" w:rsidP="00174882">
      <w:pPr>
        <w:ind w:firstLine="709"/>
        <w:jc w:val="both"/>
        <w:rPr>
          <w:rFonts w:ascii="yandex-sans" w:hAnsi="yandex-sans"/>
          <w:color w:val="000000"/>
          <w:lang w:eastAsia="ru-RU"/>
        </w:rPr>
      </w:pPr>
      <w:r w:rsidRPr="00970F96">
        <w:rPr>
          <w:rFonts w:ascii="yandex-sans" w:hAnsi="yandex-sans"/>
          <w:color w:val="000000"/>
          <w:lang w:eastAsia="ru-RU"/>
        </w:rPr>
        <w:t xml:space="preserve">В 2022 году на базе школы продолжается реализация  национального проекта «Образование» «Точка роста», в рамках проекта в «Точке роста» проводятся различные научные мероприятия и эксперименты. В марте 2022г. прошли Первые школьные научные чтения </w:t>
      </w:r>
      <w:proofErr w:type="gramStart"/>
      <w:r w:rsidRPr="00970F96">
        <w:rPr>
          <w:rFonts w:ascii="yandex-sans" w:hAnsi="yandex-sans"/>
          <w:color w:val="000000"/>
          <w:lang w:eastAsia="ru-RU"/>
        </w:rPr>
        <w:t>обучающихся</w:t>
      </w:r>
      <w:proofErr w:type="gramEnd"/>
      <w:r w:rsidRPr="00970F96">
        <w:rPr>
          <w:rFonts w:ascii="yandex-sans" w:hAnsi="yandex-sans"/>
          <w:color w:val="000000"/>
          <w:lang w:eastAsia="ru-RU"/>
        </w:rPr>
        <w:t>, где все ученики с 1 по 9 класс защищали коллективные и индивидуальные проекты.</w:t>
      </w:r>
    </w:p>
    <w:p w:rsidR="00174882" w:rsidRPr="00970F96" w:rsidRDefault="00174882" w:rsidP="00174882">
      <w:pPr>
        <w:suppressAutoHyphens/>
        <w:autoSpaceDN w:val="0"/>
        <w:jc w:val="both"/>
        <w:textAlignment w:val="baseline"/>
        <w:rPr>
          <w:rFonts w:ascii="yandex-sans" w:hAnsi="yandex-sans"/>
          <w:color w:val="000000"/>
          <w:lang w:eastAsia="ru-RU"/>
        </w:rPr>
      </w:pPr>
      <w:r w:rsidRPr="00970F96">
        <w:rPr>
          <w:rFonts w:ascii="yandex-sans" w:hAnsi="yandex-sans"/>
          <w:color w:val="000000"/>
          <w:lang w:eastAsia="ru-RU"/>
        </w:rPr>
        <w:t xml:space="preserve">Большое внимание в школе уделяется воспитательной работе, работе с </w:t>
      </w:r>
      <w:proofErr w:type="gramStart"/>
      <w:r w:rsidRPr="00970F96">
        <w:rPr>
          <w:rFonts w:ascii="yandex-sans" w:hAnsi="yandex-sans"/>
          <w:color w:val="000000"/>
          <w:lang w:eastAsia="ru-RU"/>
        </w:rPr>
        <w:t>обучающимис</w:t>
      </w:r>
      <w:r w:rsidRPr="00970F96">
        <w:rPr>
          <w:rFonts w:ascii="yandex-sans" w:hAnsi="yandex-sans" w:hint="eastAsia"/>
          <w:color w:val="000000"/>
          <w:lang w:eastAsia="ru-RU"/>
        </w:rPr>
        <w:t>я</w:t>
      </w:r>
      <w:proofErr w:type="gramEnd"/>
      <w:r w:rsidRPr="00970F96">
        <w:rPr>
          <w:rFonts w:ascii="yandex-sans" w:hAnsi="yandex-sans"/>
          <w:color w:val="000000"/>
          <w:lang w:eastAsia="ru-RU"/>
        </w:rPr>
        <w:t xml:space="preserve">, имеющими творческий потенциал. Наши ученики принимают активное участие в конкурсах и олимпиадах разного уровня: В рамках проведения </w:t>
      </w:r>
      <w:proofErr w:type="gramStart"/>
      <w:r w:rsidRPr="00970F96">
        <w:rPr>
          <w:rFonts w:ascii="yandex-sans" w:hAnsi="yandex-sans"/>
          <w:color w:val="000000"/>
          <w:lang w:eastAsia="ru-RU"/>
        </w:rPr>
        <w:t>мероприятий, посвященных Победе в Великой Отечественной войне учащиеся нашей школы продемонстрировали</w:t>
      </w:r>
      <w:proofErr w:type="gramEnd"/>
      <w:r w:rsidRPr="00970F96">
        <w:rPr>
          <w:rFonts w:ascii="yandex-sans" w:hAnsi="yandex-sans"/>
          <w:color w:val="000000"/>
          <w:lang w:eastAsia="ru-RU"/>
        </w:rPr>
        <w:t xml:space="preserve"> ответственность, умение слаженно работать в коллективе, выполнять команды, маршировать в ногу, а также исполнять строевые песни. Итогом стало 3 место среди образовательных организаций Медынского района</w:t>
      </w:r>
    </w:p>
    <w:p w:rsidR="00174882" w:rsidRPr="00970F96" w:rsidRDefault="00C5343A" w:rsidP="00174882">
      <w:pPr>
        <w:shd w:val="clear" w:color="auto" w:fill="FFFFFF"/>
        <w:ind w:firstLine="709"/>
        <w:jc w:val="both"/>
        <w:rPr>
          <w:rFonts w:ascii="yandex-sans" w:hAnsi="yandex-sans"/>
          <w:b/>
          <w:bCs/>
          <w:color w:val="000000" w:themeColor="text1"/>
          <w:lang w:eastAsia="ru-RU"/>
        </w:rPr>
      </w:pPr>
      <w:r w:rsidRPr="00970F96">
        <w:rPr>
          <w:rFonts w:ascii="yandex-sans" w:hAnsi="yandex-sans"/>
          <w:color w:val="000000"/>
          <w:lang w:eastAsia="ru-RU"/>
        </w:rPr>
        <w:t>Для  организации детского питания в школе имеется ш</w:t>
      </w:r>
      <w:r w:rsidR="00174882" w:rsidRPr="00970F96">
        <w:rPr>
          <w:rFonts w:ascii="yandex-sans" w:hAnsi="yandex-sans"/>
          <w:color w:val="000000"/>
          <w:lang w:eastAsia="ru-RU"/>
        </w:rPr>
        <w:t>кольная столовая</w:t>
      </w:r>
      <w:r w:rsidRPr="00970F96">
        <w:rPr>
          <w:rFonts w:ascii="yandex-sans" w:hAnsi="yandex-sans"/>
          <w:color w:val="000000"/>
          <w:lang w:eastAsia="ru-RU"/>
        </w:rPr>
        <w:t>,</w:t>
      </w:r>
      <w:r w:rsidR="00174882" w:rsidRPr="00970F96">
        <w:rPr>
          <w:rFonts w:ascii="yandex-sans" w:hAnsi="yandex-sans"/>
          <w:color w:val="000000"/>
          <w:lang w:eastAsia="ru-RU"/>
        </w:rPr>
        <w:t xml:space="preserve"> </w:t>
      </w:r>
      <w:proofErr w:type="spellStart"/>
      <w:r w:rsidR="00174882" w:rsidRPr="00970F96">
        <w:rPr>
          <w:rFonts w:ascii="yandex-sans" w:hAnsi="yandex-sans"/>
          <w:color w:val="000000"/>
          <w:lang w:eastAsia="ru-RU"/>
        </w:rPr>
        <w:t>оснащена</w:t>
      </w:r>
      <w:r w:rsidRPr="00970F96">
        <w:rPr>
          <w:rFonts w:ascii="yandex-sans" w:hAnsi="yandex-sans"/>
          <w:color w:val="000000"/>
          <w:lang w:eastAsia="ru-RU"/>
        </w:rPr>
        <w:t>я</w:t>
      </w:r>
      <w:proofErr w:type="spellEnd"/>
      <w:r w:rsidR="00174882" w:rsidRPr="00970F96">
        <w:rPr>
          <w:rFonts w:ascii="yandex-sans" w:hAnsi="yandex-sans"/>
          <w:color w:val="000000"/>
          <w:lang w:eastAsia="ru-RU"/>
        </w:rPr>
        <w:t xml:space="preserve"> всем необходимым технологическим оборудованием: </w:t>
      </w:r>
      <w:r w:rsidR="00174882" w:rsidRPr="00970F96">
        <w:rPr>
          <w:rFonts w:ascii="yandex-sans" w:hAnsi="yandex-sans"/>
          <w:color w:val="000000" w:themeColor="text1"/>
          <w:lang w:eastAsia="ru-RU"/>
        </w:rPr>
        <w:t xml:space="preserve">обеденный зал - 35 посадочных мест. </w:t>
      </w:r>
      <w:r w:rsidR="00174882" w:rsidRPr="00970F96">
        <w:rPr>
          <w:rFonts w:ascii="yandex-sans" w:hAnsi="yandex-sans"/>
          <w:bCs/>
          <w:color w:val="000000" w:themeColor="text1"/>
          <w:lang w:eastAsia="ru-RU"/>
        </w:rPr>
        <w:t xml:space="preserve">Горячим питанием охвачено 100 % </w:t>
      </w:r>
      <w:proofErr w:type="gramStart"/>
      <w:r w:rsidR="00174882" w:rsidRPr="00970F96">
        <w:rPr>
          <w:rFonts w:ascii="yandex-sans" w:hAnsi="yandex-sans"/>
          <w:bCs/>
          <w:color w:val="000000" w:themeColor="text1"/>
          <w:lang w:eastAsia="ru-RU"/>
        </w:rPr>
        <w:t>обучающихся</w:t>
      </w:r>
      <w:proofErr w:type="gramEnd"/>
      <w:r w:rsidR="00174882" w:rsidRPr="00970F96">
        <w:rPr>
          <w:rFonts w:ascii="yandex-sans" w:hAnsi="yandex-sans"/>
          <w:bCs/>
          <w:color w:val="000000" w:themeColor="text1"/>
          <w:lang w:eastAsia="ru-RU"/>
        </w:rPr>
        <w:t>.</w:t>
      </w:r>
    </w:p>
    <w:p w:rsidR="00174882" w:rsidRPr="00970F96" w:rsidRDefault="00174882" w:rsidP="00174882">
      <w:pPr>
        <w:shd w:val="clear" w:color="auto" w:fill="FFFFFF"/>
        <w:ind w:firstLine="709"/>
        <w:jc w:val="both"/>
        <w:rPr>
          <w:rFonts w:ascii="Montserrat" w:hAnsi="Montserrat"/>
          <w:color w:val="000000" w:themeColor="text1"/>
          <w:lang w:eastAsia="ru-RU"/>
        </w:rPr>
      </w:pPr>
      <w:proofErr w:type="gramStart"/>
      <w:r w:rsidRPr="00970F96">
        <w:rPr>
          <w:rFonts w:ascii="Montserrat" w:hAnsi="Montserrat"/>
          <w:color w:val="000000" w:themeColor="text1"/>
          <w:shd w:val="clear" w:color="auto" w:fill="FFFFFF"/>
          <w:lang w:eastAsia="ru-RU"/>
        </w:rPr>
        <w:t>Обучающиес</w:t>
      </w:r>
      <w:r w:rsidRPr="00970F96">
        <w:rPr>
          <w:rFonts w:ascii="Montserrat" w:hAnsi="Montserrat" w:hint="eastAsia"/>
          <w:color w:val="000000" w:themeColor="text1"/>
          <w:shd w:val="clear" w:color="auto" w:fill="FFFFFF"/>
          <w:lang w:eastAsia="ru-RU"/>
        </w:rPr>
        <w:t>я</w:t>
      </w:r>
      <w:proofErr w:type="gramEnd"/>
      <w:r w:rsidRPr="00970F96">
        <w:rPr>
          <w:rFonts w:ascii="Montserrat" w:hAnsi="Montserrat"/>
          <w:color w:val="000000" w:themeColor="text1"/>
          <w:shd w:val="clear" w:color="auto" w:fill="FFFFFF"/>
          <w:lang w:eastAsia="ru-RU"/>
        </w:rPr>
        <w:t xml:space="preserve"> 1-4-х классов обеспечиваются бесплатным горячим питанием размере 80,12 рублей в день на одного обучающегос</w:t>
      </w:r>
      <w:r w:rsidRPr="00970F96">
        <w:rPr>
          <w:rFonts w:ascii="Montserrat" w:hAnsi="Montserrat" w:hint="eastAsia"/>
          <w:color w:val="000000" w:themeColor="text1"/>
          <w:shd w:val="clear" w:color="auto" w:fill="FFFFFF"/>
          <w:lang w:eastAsia="ru-RU"/>
        </w:rPr>
        <w:t>я</w:t>
      </w:r>
    </w:p>
    <w:p w:rsidR="00174882" w:rsidRPr="00970F96" w:rsidRDefault="00174882" w:rsidP="00174882">
      <w:pPr>
        <w:shd w:val="clear" w:color="auto" w:fill="FFFFFF"/>
        <w:ind w:firstLine="709"/>
        <w:rPr>
          <w:rFonts w:ascii="Montserrat" w:hAnsi="Montserrat"/>
          <w:color w:val="000000" w:themeColor="text1"/>
          <w:lang w:eastAsia="ru-RU"/>
        </w:rPr>
      </w:pPr>
      <w:r w:rsidRPr="00970F96">
        <w:rPr>
          <w:rFonts w:ascii="Montserrat" w:hAnsi="Montserrat"/>
          <w:color w:val="000000" w:themeColor="text1"/>
          <w:shd w:val="clear" w:color="auto" w:fill="FFFFFF"/>
          <w:lang w:eastAsia="ru-RU"/>
        </w:rPr>
        <w:t>Бесплатные питание, финансируемое из средств местного бюджета администрации МР "Медынский район" в размере 80,12 рублей в день на одного учащегося для учащихся 5-11 классов из малообеспеченных и многодетных малообеспеченных семей (Постановление администрации МР «Медынский район» от 20.12.2022 №935)</w:t>
      </w:r>
    </w:p>
    <w:p w:rsidR="00174882" w:rsidRPr="00970F96" w:rsidRDefault="00174882" w:rsidP="00174882">
      <w:pPr>
        <w:shd w:val="clear" w:color="auto" w:fill="FFFFFF"/>
        <w:ind w:firstLine="709"/>
        <w:jc w:val="both"/>
        <w:rPr>
          <w:rFonts w:ascii="Montserrat" w:hAnsi="Montserrat"/>
          <w:color w:val="000000" w:themeColor="text1"/>
          <w:lang w:eastAsia="ru-RU"/>
        </w:rPr>
      </w:pPr>
      <w:r w:rsidRPr="00970F96">
        <w:rPr>
          <w:rFonts w:ascii="Montserrat" w:hAnsi="Montserrat"/>
          <w:color w:val="000000" w:themeColor="text1"/>
          <w:shd w:val="clear" w:color="auto" w:fill="FFFFFF"/>
          <w:lang w:eastAsia="ru-RU"/>
        </w:rPr>
        <w:t xml:space="preserve">Бесплатные двухразовое питание, финансируемые из средств местного бюджета администрации МР "Медынский район" для детей с </w:t>
      </w:r>
      <w:proofErr w:type="spellStart"/>
      <w:proofErr w:type="gramStart"/>
      <w:r w:rsidRPr="00970F96">
        <w:rPr>
          <w:rFonts w:ascii="Montserrat" w:hAnsi="Montserrat"/>
          <w:color w:val="000000" w:themeColor="text1"/>
          <w:shd w:val="clear" w:color="auto" w:fill="FFFFFF"/>
          <w:lang w:eastAsia="ru-RU"/>
        </w:rPr>
        <w:t>с</w:t>
      </w:r>
      <w:proofErr w:type="spellEnd"/>
      <w:proofErr w:type="gramEnd"/>
      <w:r w:rsidRPr="00970F96">
        <w:rPr>
          <w:rFonts w:ascii="Montserrat" w:hAnsi="Montserrat"/>
          <w:color w:val="000000" w:themeColor="text1"/>
          <w:shd w:val="clear" w:color="auto" w:fill="FFFFFF"/>
          <w:lang w:eastAsia="ru-RU"/>
        </w:rPr>
        <w:t xml:space="preserve"> ограниченными возможностями здоровья</w:t>
      </w:r>
    </w:p>
    <w:p w:rsidR="00174882" w:rsidRPr="00970F96" w:rsidRDefault="00174882" w:rsidP="00174882">
      <w:pPr>
        <w:shd w:val="clear" w:color="auto" w:fill="FFFFFF"/>
        <w:ind w:firstLine="709"/>
        <w:jc w:val="both"/>
        <w:rPr>
          <w:rFonts w:ascii="Montserrat" w:hAnsi="Montserrat"/>
          <w:color w:val="000000" w:themeColor="text1"/>
          <w:lang w:eastAsia="ru-RU"/>
        </w:rPr>
      </w:pPr>
      <w:r w:rsidRPr="00970F96">
        <w:rPr>
          <w:rFonts w:ascii="Montserrat" w:hAnsi="Montserrat"/>
          <w:color w:val="000000" w:themeColor="text1"/>
          <w:shd w:val="clear" w:color="auto" w:fill="FFFFFF"/>
          <w:lang w:eastAsia="ru-RU"/>
        </w:rPr>
        <w:t>завтрак:16 рублей в день на одного учащегося для учащихся 1-11 классов</w:t>
      </w:r>
    </w:p>
    <w:p w:rsidR="00174882" w:rsidRPr="00970F96" w:rsidRDefault="00174882" w:rsidP="00174882">
      <w:pPr>
        <w:shd w:val="clear" w:color="auto" w:fill="FFFFFF"/>
        <w:ind w:firstLine="709"/>
        <w:rPr>
          <w:rFonts w:ascii="Montserrat" w:hAnsi="Montserrat"/>
          <w:color w:val="000000" w:themeColor="text1"/>
          <w:lang w:eastAsia="ru-RU"/>
        </w:rPr>
      </w:pPr>
      <w:r w:rsidRPr="00970F96">
        <w:rPr>
          <w:rFonts w:ascii="Montserrat" w:hAnsi="Montserrat"/>
          <w:color w:val="000000" w:themeColor="text1"/>
          <w:shd w:val="clear" w:color="auto" w:fill="FFFFFF"/>
          <w:lang w:eastAsia="ru-RU"/>
        </w:rPr>
        <w:t>обед</w:t>
      </w:r>
      <w:proofErr w:type="gramStart"/>
      <w:r w:rsidRPr="00970F96">
        <w:rPr>
          <w:rFonts w:ascii="Montserrat" w:hAnsi="Montserrat"/>
          <w:color w:val="000000" w:themeColor="text1"/>
          <w:shd w:val="clear" w:color="auto" w:fill="FFFFFF"/>
          <w:lang w:eastAsia="ru-RU"/>
        </w:rPr>
        <w:t xml:space="preserve"> :</w:t>
      </w:r>
      <w:proofErr w:type="gramEnd"/>
      <w:r w:rsidRPr="00970F96">
        <w:rPr>
          <w:rFonts w:ascii="Montserrat" w:hAnsi="Montserrat"/>
          <w:color w:val="000000" w:themeColor="text1"/>
          <w:shd w:val="clear" w:color="auto" w:fill="FFFFFF"/>
          <w:lang w:eastAsia="ru-RU"/>
        </w:rPr>
        <w:t>80,12 рублей в день на одного учащегося для учащихся 5-11 классов</w:t>
      </w:r>
    </w:p>
    <w:p w:rsidR="00174882" w:rsidRPr="00970F96" w:rsidRDefault="00174882" w:rsidP="00174882">
      <w:pPr>
        <w:shd w:val="clear" w:color="auto" w:fill="FFFFFF"/>
        <w:ind w:firstLine="709"/>
        <w:rPr>
          <w:rFonts w:ascii="Montserrat" w:hAnsi="Montserrat"/>
          <w:color w:val="000000" w:themeColor="text1"/>
          <w:lang w:eastAsia="ru-RU"/>
        </w:rPr>
      </w:pPr>
      <w:r w:rsidRPr="00970F96">
        <w:rPr>
          <w:rFonts w:ascii="Montserrat" w:hAnsi="Montserrat"/>
          <w:color w:val="000000" w:themeColor="text1"/>
          <w:shd w:val="clear" w:color="auto" w:fill="FFFFFF"/>
          <w:lang w:eastAsia="ru-RU"/>
        </w:rPr>
        <w:t>(Постановление администрации МР «Медынский район» от 20.12.2022 №935)</w:t>
      </w:r>
    </w:p>
    <w:p w:rsidR="00174882" w:rsidRPr="00970F96" w:rsidRDefault="00174882" w:rsidP="00174882">
      <w:pPr>
        <w:shd w:val="clear" w:color="auto" w:fill="FFFFFF"/>
        <w:ind w:firstLine="709"/>
        <w:jc w:val="both"/>
        <w:rPr>
          <w:rFonts w:ascii="Montserrat" w:hAnsi="Montserrat"/>
          <w:color w:val="000000" w:themeColor="text1"/>
          <w:lang w:eastAsia="ru-RU"/>
        </w:rPr>
      </w:pPr>
      <w:r w:rsidRPr="00970F96">
        <w:rPr>
          <w:rFonts w:ascii="Montserrat" w:hAnsi="Montserrat"/>
          <w:color w:val="000000" w:themeColor="text1"/>
          <w:shd w:val="clear" w:color="auto" w:fill="FFFFFF"/>
          <w:lang w:eastAsia="ru-RU"/>
        </w:rPr>
        <w:t>Бесплатные питание, финансируемое из средств местного бюджета администрации МР "Медынский район" в размере 40,12 рублей в день на одного учащегося для учащихся 5-11 классов, не относящихся к льготной категории (Постановление администрации МР «Медынский район» от 20.12.2022 №935)</w:t>
      </w:r>
    </w:p>
    <w:p w:rsidR="00174882" w:rsidRPr="00970F96" w:rsidRDefault="00174882" w:rsidP="00174882">
      <w:pPr>
        <w:shd w:val="clear" w:color="auto" w:fill="FFFFFF"/>
        <w:ind w:firstLine="709"/>
        <w:rPr>
          <w:rFonts w:ascii="Montserrat" w:hAnsi="Montserrat"/>
          <w:color w:val="000000" w:themeColor="text1"/>
          <w:shd w:val="clear" w:color="auto" w:fill="FFFFFF"/>
          <w:lang w:eastAsia="ru-RU"/>
        </w:rPr>
      </w:pPr>
      <w:r w:rsidRPr="00970F96">
        <w:rPr>
          <w:rFonts w:ascii="Montserrat" w:hAnsi="Montserrat"/>
          <w:color w:val="000000" w:themeColor="text1"/>
          <w:shd w:val="clear" w:color="auto" w:fill="FFFFFF"/>
          <w:lang w:eastAsia="ru-RU"/>
        </w:rPr>
        <w:t xml:space="preserve">Установлена родительская доплата в размере 40,00 рублей в день на одного учащегося для </w:t>
      </w:r>
      <w:proofErr w:type="gramStart"/>
      <w:r w:rsidRPr="00970F96">
        <w:rPr>
          <w:rFonts w:ascii="Montserrat" w:hAnsi="Montserrat"/>
          <w:color w:val="000000" w:themeColor="text1"/>
          <w:shd w:val="clear" w:color="auto" w:fill="FFFFFF"/>
          <w:lang w:eastAsia="ru-RU"/>
        </w:rPr>
        <w:t>детей</w:t>
      </w:r>
      <w:proofErr w:type="gramEnd"/>
      <w:r w:rsidRPr="00970F96">
        <w:rPr>
          <w:rFonts w:ascii="Montserrat" w:hAnsi="Montserrat"/>
          <w:color w:val="000000" w:themeColor="text1"/>
          <w:shd w:val="clear" w:color="auto" w:fill="FFFFFF"/>
          <w:lang w:eastAsia="ru-RU"/>
        </w:rPr>
        <w:t xml:space="preserve"> не относящихся к льготным категориям.</w:t>
      </w:r>
    </w:p>
    <w:p w:rsidR="00174882" w:rsidRPr="00970F96" w:rsidRDefault="00174882" w:rsidP="00174882">
      <w:pPr>
        <w:suppressAutoHyphens/>
        <w:autoSpaceDN w:val="0"/>
        <w:jc w:val="both"/>
        <w:textAlignment w:val="baseline"/>
        <w:rPr>
          <w:rFonts w:ascii="Montserrat" w:eastAsiaTheme="minorHAnsi" w:hAnsi="Montserrat" w:cstheme="minorBidi"/>
          <w:color w:val="000000" w:themeColor="text1"/>
          <w:lang w:eastAsia="en-US"/>
        </w:rPr>
      </w:pPr>
      <w:r w:rsidRPr="00970F96">
        <w:rPr>
          <w:rFonts w:ascii="Montserrat" w:eastAsiaTheme="minorHAnsi" w:hAnsi="Montserrat" w:cstheme="minorBidi"/>
          <w:color w:val="000000" w:themeColor="text1"/>
          <w:lang w:eastAsia="en-US"/>
        </w:rPr>
        <w:t>За год, на учебн</w:t>
      </w:r>
      <w:proofErr w:type="gramStart"/>
      <w:r w:rsidRPr="00970F96">
        <w:rPr>
          <w:rFonts w:ascii="Montserrat" w:eastAsiaTheme="minorHAnsi" w:hAnsi="Montserrat" w:cstheme="minorBidi"/>
          <w:color w:val="000000" w:themeColor="text1"/>
          <w:lang w:eastAsia="en-US"/>
        </w:rPr>
        <w:t>о-</w:t>
      </w:r>
      <w:proofErr w:type="gramEnd"/>
      <w:r w:rsidRPr="00970F96">
        <w:rPr>
          <w:rFonts w:ascii="Montserrat" w:eastAsiaTheme="minorHAnsi" w:hAnsi="Montserrat" w:cstheme="minorBidi"/>
          <w:color w:val="000000" w:themeColor="text1"/>
          <w:lang w:eastAsia="en-US"/>
        </w:rPr>
        <w:t xml:space="preserve"> опытом участке, собственными силами учащихся и учителей было выращено более 600 кг. картофеля, по 60 кг. свёклы и моркови, 30 кг. лука, по 15 кг. кабачков и капусты, 80 кг. огурцов и более 5 кг</w:t>
      </w:r>
      <w:r w:rsidR="00C5343A" w:rsidRPr="00970F96">
        <w:rPr>
          <w:rFonts w:ascii="Montserrat" w:eastAsiaTheme="minorHAnsi" w:hAnsi="Montserrat" w:cstheme="minorBidi"/>
          <w:color w:val="000000" w:themeColor="text1"/>
          <w:lang w:eastAsia="en-US"/>
        </w:rPr>
        <w:t xml:space="preserve">. зелени. Данная продукция </w:t>
      </w:r>
      <w:r w:rsidRPr="00970F96">
        <w:rPr>
          <w:rFonts w:ascii="Montserrat" w:eastAsiaTheme="minorHAnsi" w:hAnsi="Montserrat" w:cstheme="minorBidi"/>
          <w:color w:val="000000" w:themeColor="text1"/>
          <w:lang w:eastAsia="en-US"/>
        </w:rPr>
        <w:t xml:space="preserve"> направлена в школьную столовую для удешевления горячего питания учащихся.</w:t>
      </w:r>
    </w:p>
    <w:p w:rsidR="00174882" w:rsidRPr="00970F96" w:rsidRDefault="00174882" w:rsidP="00174882">
      <w:pPr>
        <w:ind w:firstLine="709"/>
        <w:jc w:val="both"/>
        <w:rPr>
          <w:rFonts w:eastAsiaTheme="minorHAnsi"/>
          <w:lang w:eastAsia="en-US"/>
        </w:rPr>
      </w:pPr>
      <w:r w:rsidRPr="00970F96">
        <w:rPr>
          <w:rFonts w:eastAsiaTheme="minorHAnsi"/>
          <w:lang w:eastAsia="en-US"/>
        </w:rPr>
        <w:t xml:space="preserve">В рамках национального проекта «Спорт – норма жизни» 15.09.2022г. состоялось торжественное открытие вновь установленной спортивной площадки для сдачи норм ГТО. </w:t>
      </w:r>
    </w:p>
    <w:p w:rsidR="00174882" w:rsidRPr="00970F96" w:rsidRDefault="00174882" w:rsidP="00174882">
      <w:pPr>
        <w:ind w:firstLine="709"/>
        <w:jc w:val="both"/>
        <w:rPr>
          <w:rFonts w:eastAsiaTheme="minorHAnsi"/>
          <w:lang w:eastAsia="en-US"/>
        </w:rPr>
      </w:pPr>
      <w:r w:rsidRPr="00970F96">
        <w:rPr>
          <w:rFonts w:eastAsiaTheme="minorHAnsi"/>
          <w:lang w:eastAsia="en-US"/>
        </w:rPr>
        <w:t xml:space="preserve">   В открытии комплекса приняли участие Министр спорта Калужской области Сердюков Олег Эдуардович, Глава администрации Медынского района Козлов Нико</w:t>
      </w:r>
      <w:r w:rsidR="002234B2" w:rsidRPr="00970F96">
        <w:rPr>
          <w:rFonts w:eastAsiaTheme="minorHAnsi"/>
          <w:lang w:eastAsia="en-US"/>
        </w:rPr>
        <w:t xml:space="preserve">лай </w:t>
      </w:r>
      <w:r w:rsidR="002234B2" w:rsidRPr="00970F96">
        <w:rPr>
          <w:rFonts w:eastAsiaTheme="minorHAnsi"/>
          <w:lang w:eastAsia="en-US"/>
        </w:rPr>
        <w:lastRenderedPageBreak/>
        <w:t xml:space="preserve">Васильевич, администрация и жители </w:t>
      </w:r>
      <w:r w:rsidRPr="00970F96">
        <w:rPr>
          <w:rFonts w:eastAsiaTheme="minorHAnsi"/>
          <w:lang w:eastAsia="en-US"/>
        </w:rPr>
        <w:t xml:space="preserve"> СП "Деревня Михеево", сотрудники школы, учащиеся, и их родители. </w:t>
      </w:r>
    </w:p>
    <w:p w:rsidR="00174882" w:rsidRPr="00970F96" w:rsidRDefault="00174882" w:rsidP="00174882">
      <w:pPr>
        <w:ind w:firstLine="709"/>
        <w:jc w:val="both"/>
        <w:rPr>
          <w:rFonts w:eastAsiaTheme="minorHAnsi"/>
          <w:lang w:eastAsia="en-US"/>
        </w:rPr>
      </w:pPr>
      <w:r w:rsidRPr="00970F96">
        <w:rPr>
          <w:rFonts w:eastAsiaTheme="minorHAnsi"/>
          <w:lang w:eastAsia="en-US"/>
        </w:rPr>
        <w:t xml:space="preserve"> В </w:t>
      </w:r>
      <w:proofErr w:type="gramStart"/>
      <w:r w:rsidRPr="00970F96">
        <w:rPr>
          <w:rFonts w:eastAsiaTheme="minorHAnsi"/>
          <w:lang w:eastAsia="en-US"/>
        </w:rPr>
        <w:t>Медынском</w:t>
      </w:r>
      <w:proofErr w:type="gramEnd"/>
      <w:r w:rsidRPr="00970F96">
        <w:rPr>
          <w:rFonts w:eastAsiaTheme="minorHAnsi"/>
          <w:lang w:eastAsia="en-US"/>
        </w:rPr>
        <w:t xml:space="preserve"> районе—это первая площадка. </w:t>
      </w:r>
    </w:p>
    <w:p w:rsidR="00174882" w:rsidRPr="00970F96" w:rsidRDefault="00174882" w:rsidP="00174882">
      <w:pPr>
        <w:ind w:firstLine="709"/>
        <w:jc w:val="both"/>
        <w:rPr>
          <w:rFonts w:eastAsiaTheme="minorHAnsi"/>
          <w:lang w:eastAsia="en-US"/>
        </w:rPr>
      </w:pPr>
      <w:r w:rsidRPr="00970F96">
        <w:rPr>
          <w:rFonts w:eastAsiaTheme="minorHAnsi"/>
          <w:lang w:eastAsia="en-US"/>
        </w:rPr>
        <w:t xml:space="preserve">На новой площадке установлены велотренажеры, гимнастическое оборудование, силовые тренажеры. В любое время года жители разных возрастов смогут тренироваться на площадке, в том числе для сдачи норм ГТО. </w:t>
      </w:r>
    </w:p>
    <w:p w:rsidR="00174882" w:rsidRPr="00970F96" w:rsidRDefault="00174882" w:rsidP="00174882">
      <w:pPr>
        <w:ind w:firstLine="709"/>
        <w:jc w:val="both"/>
        <w:rPr>
          <w:rFonts w:ascii="yandex-sans" w:hAnsi="yandex-sans"/>
          <w:color w:val="000000"/>
          <w:lang w:eastAsia="ru-RU"/>
        </w:rPr>
      </w:pPr>
      <w:r w:rsidRPr="00970F96">
        <w:rPr>
          <w:rFonts w:ascii="yandex-sans" w:hAnsi="yandex-sans"/>
          <w:color w:val="000000"/>
          <w:lang w:eastAsia="ru-RU"/>
        </w:rPr>
        <w:t xml:space="preserve">В 2022 году в школе не производились ремонтные работы. Деятельность администрации школы была направлена на подготовку проектно-сметной документации для реализации федерального проекта «Модернизация школьных систем образования». </w:t>
      </w:r>
      <w:r w:rsidRPr="00970F96">
        <w:rPr>
          <w:rFonts w:ascii="yandex-sans" w:hAnsi="yandex-sans" w:hint="eastAsia"/>
          <w:color w:val="000000"/>
          <w:lang w:eastAsia="ru-RU"/>
        </w:rPr>
        <w:t>В</w:t>
      </w:r>
      <w:r w:rsidRPr="00970F96">
        <w:rPr>
          <w:rFonts w:ascii="yandex-sans" w:hAnsi="yandex-sans"/>
          <w:color w:val="000000"/>
          <w:lang w:eastAsia="ru-RU"/>
        </w:rPr>
        <w:t xml:space="preserve"> 2023 году</w:t>
      </w:r>
      <w:proofErr w:type="gramStart"/>
      <w:r w:rsidRPr="00970F96">
        <w:rPr>
          <w:rFonts w:ascii="yandex-sans" w:hAnsi="yandex-sans"/>
          <w:color w:val="000000"/>
          <w:lang w:eastAsia="ru-RU"/>
        </w:rPr>
        <w:t xml:space="preserve"> Б</w:t>
      </w:r>
      <w:proofErr w:type="gramEnd"/>
      <w:r w:rsidRPr="00970F96">
        <w:rPr>
          <w:rFonts w:ascii="yandex-sans" w:hAnsi="yandex-sans"/>
          <w:color w:val="000000"/>
          <w:lang w:eastAsia="ru-RU"/>
        </w:rPr>
        <w:t>удут проведен</w:t>
      </w:r>
      <w:r w:rsidRPr="00970F96">
        <w:rPr>
          <w:rFonts w:ascii="yandex-sans" w:hAnsi="yandex-sans" w:hint="eastAsia"/>
          <w:color w:val="000000"/>
          <w:lang w:eastAsia="ru-RU"/>
        </w:rPr>
        <w:t>ы</w:t>
      </w:r>
      <w:r w:rsidRPr="00970F96">
        <w:rPr>
          <w:rFonts w:ascii="yandex-sans" w:hAnsi="yandex-sans"/>
          <w:color w:val="000000"/>
          <w:lang w:eastAsia="ru-RU"/>
        </w:rPr>
        <w:t xml:space="preserve"> работы по капитальному ремонту здания (полная замена кровли, системы отопления, водоснабжения и канализации, ремонт отмостки, цоколя и дополнительных эвакуационных выходов, ремонт лестничного марша, ремонт туалетов и всех учебных помещений). Подрядчик уже определен и вскоре начнутся ремонтные работы. Кроме этого, в рамках проекта планируется оснащение школы современным интерактивным оборудованием. Общая сумма, предусмотренная в рамках реализации проекта, составляет 20 936 175 рублей. </w:t>
      </w:r>
    </w:p>
    <w:p w:rsidR="00174882" w:rsidRPr="00970F96" w:rsidRDefault="00174882" w:rsidP="00174882">
      <w:pPr>
        <w:spacing w:line="276" w:lineRule="auto"/>
        <w:ind w:firstLine="709"/>
        <w:jc w:val="both"/>
        <w:rPr>
          <w:rFonts w:ascii="yandex-sans" w:hAnsi="yandex-sans"/>
          <w:color w:val="000000"/>
          <w:lang w:eastAsia="ru-RU"/>
        </w:rPr>
      </w:pPr>
    </w:p>
    <w:p w:rsidR="00174882" w:rsidRPr="00970F96" w:rsidRDefault="00174882" w:rsidP="00174882">
      <w:pPr>
        <w:suppressAutoHyphens/>
        <w:autoSpaceDN w:val="0"/>
        <w:jc w:val="both"/>
        <w:textAlignment w:val="baseline"/>
        <w:rPr>
          <w:b/>
          <w:color w:val="000000"/>
          <w:lang w:eastAsia="ru-RU"/>
        </w:rPr>
      </w:pPr>
    </w:p>
    <w:p w:rsidR="0060133E" w:rsidRPr="00970F96" w:rsidRDefault="00174882" w:rsidP="0060133E">
      <w:pPr>
        <w:suppressAutoHyphens/>
        <w:autoSpaceDN w:val="0"/>
        <w:jc w:val="both"/>
        <w:textAlignment w:val="baseline"/>
        <w:rPr>
          <w:b/>
          <w:color w:val="000000"/>
          <w:lang w:eastAsia="ru-RU"/>
        </w:rPr>
      </w:pPr>
      <w:r w:rsidRPr="00970F96">
        <w:rPr>
          <w:b/>
          <w:color w:val="000000"/>
          <w:lang w:eastAsia="ru-RU"/>
        </w:rPr>
        <w:t xml:space="preserve">                                       </w:t>
      </w:r>
      <w:r w:rsidR="008D7EE3" w:rsidRPr="00970F96">
        <w:rPr>
          <w:b/>
          <w:color w:val="000000"/>
          <w:lang w:eastAsia="ru-RU"/>
        </w:rPr>
        <w:t xml:space="preserve"> ФАП</w:t>
      </w:r>
    </w:p>
    <w:p w:rsidR="0060133E" w:rsidRPr="00970F96" w:rsidRDefault="008D7EE3" w:rsidP="0060133E">
      <w:pPr>
        <w:suppressAutoHyphens/>
        <w:autoSpaceDN w:val="0"/>
        <w:jc w:val="both"/>
        <w:textAlignment w:val="baseline"/>
        <w:rPr>
          <w:b/>
          <w:color w:val="000000"/>
          <w:lang w:eastAsia="ru-RU"/>
        </w:rPr>
      </w:pPr>
      <w:r w:rsidRPr="00970F96">
        <w:rPr>
          <w:lang w:eastAsia="ru-RU"/>
        </w:rPr>
        <w:t>Медицинское обслуживание населения обеспечивается фельдшерско-акушерским пунктом</w:t>
      </w:r>
      <w:r w:rsidRPr="00970F96">
        <w:rPr>
          <w:color w:val="212121"/>
          <w:shd w:val="clear" w:color="auto" w:fill="FFFFFF"/>
          <w:lang w:eastAsia="ru-RU"/>
        </w:rPr>
        <w:t xml:space="preserve"> в </w:t>
      </w:r>
      <w:r w:rsidRPr="00970F96">
        <w:rPr>
          <w:color w:val="000000"/>
          <w:lang w:eastAsia="ru-RU"/>
        </w:rPr>
        <w:t xml:space="preserve"> </w:t>
      </w:r>
      <w:r w:rsidR="00B16EA1" w:rsidRPr="00970F96">
        <w:rPr>
          <w:color w:val="000000"/>
          <w:lang w:eastAsia="ru-RU"/>
        </w:rPr>
        <w:t xml:space="preserve"> новом</w:t>
      </w:r>
      <w:r w:rsidR="002234B2" w:rsidRPr="00970F96">
        <w:rPr>
          <w:color w:val="000000"/>
          <w:lang w:eastAsia="ru-RU"/>
        </w:rPr>
        <w:t xml:space="preserve">  современном </w:t>
      </w:r>
      <w:r w:rsidR="0060133E" w:rsidRPr="00970F96">
        <w:rPr>
          <w:color w:val="000000"/>
          <w:lang w:eastAsia="ru-RU"/>
        </w:rPr>
        <w:t xml:space="preserve"> ФАП</w:t>
      </w:r>
      <w:r w:rsidR="002234B2" w:rsidRPr="00970F96">
        <w:rPr>
          <w:color w:val="000000"/>
          <w:lang w:eastAsia="ru-RU"/>
        </w:rPr>
        <w:t>е, оснащенно</w:t>
      </w:r>
      <w:r w:rsidR="00B16EA1" w:rsidRPr="00970F96">
        <w:rPr>
          <w:color w:val="000000"/>
          <w:lang w:eastAsia="ru-RU"/>
        </w:rPr>
        <w:t xml:space="preserve">м всем необходимым оборудованием. За 2022 год </w:t>
      </w:r>
      <w:r w:rsidR="00B16EA1" w:rsidRPr="00970F96">
        <w:rPr>
          <w:lang w:eastAsia="ru-RU"/>
        </w:rPr>
        <w:t xml:space="preserve"> на </w:t>
      </w:r>
      <w:proofErr w:type="spellStart"/>
      <w:r w:rsidR="00B16EA1" w:rsidRPr="00970F96">
        <w:rPr>
          <w:lang w:eastAsia="ru-RU"/>
        </w:rPr>
        <w:t>Фапе</w:t>
      </w:r>
      <w:proofErr w:type="spellEnd"/>
      <w:r w:rsidR="00B16EA1" w:rsidRPr="00970F96">
        <w:rPr>
          <w:lang w:eastAsia="ru-RU"/>
        </w:rPr>
        <w:t xml:space="preserve"> принято 1165 пациентов</w:t>
      </w:r>
      <w:r w:rsidRPr="00970F96">
        <w:rPr>
          <w:lang w:eastAsia="ru-RU"/>
        </w:rPr>
        <w:t xml:space="preserve">, из них </w:t>
      </w:r>
      <w:r w:rsidR="00B16EA1" w:rsidRPr="00970F96">
        <w:rPr>
          <w:lang w:eastAsia="ru-RU"/>
        </w:rPr>
        <w:t>на дому 293 пациента взрослого населения и 89 детей. ФАП обслуживает 9</w:t>
      </w:r>
      <w:r w:rsidRPr="00970F96">
        <w:rPr>
          <w:lang w:eastAsia="ru-RU"/>
        </w:rPr>
        <w:t xml:space="preserve"> населенных пунктов, проводится профилактическая работа среди населения, большое внимание уделя</w:t>
      </w:r>
      <w:r w:rsidR="00B16EA1" w:rsidRPr="00970F96">
        <w:rPr>
          <w:lang w:eastAsia="ru-RU"/>
        </w:rPr>
        <w:t>ется диспансеризации населения,</w:t>
      </w:r>
      <w:r w:rsidR="0060133E" w:rsidRPr="00970F96">
        <w:rPr>
          <w:color w:val="000000"/>
          <w:lang w:eastAsia="ru-RU"/>
        </w:rPr>
        <w:t xml:space="preserve"> а главное у нас прекрасный, грамотный и добродушный медик, Елена Викторовна Белякова, в любое время суток и даже во время отпуска  не считается со временем и приходит на помощь по первому зову. Хочется пожелать ей в первую очередь крепкого здоровья и дальнейших успехов во всем, </w:t>
      </w:r>
      <w:r w:rsidR="00B16EA1" w:rsidRPr="00970F96">
        <w:rPr>
          <w:color w:val="000000"/>
          <w:lang w:eastAsia="ru-RU"/>
        </w:rPr>
        <w:t xml:space="preserve">также Елена Викторовна 2 недели  в месяц дежурит на прививочном пункте в г. Медыни, а иногда и в других поселениях, </w:t>
      </w:r>
      <w:r w:rsidR="0060133E" w:rsidRPr="00970F96">
        <w:rPr>
          <w:color w:val="000000"/>
          <w:lang w:eastAsia="ru-RU"/>
        </w:rPr>
        <w:t>она еще у нас и депутат сельской Думы, поэтому ей успехов в двойне.</w:t>
      </w:r>
    </w:p>
    <w:p w:rsidR="0060133E" w:rsidRPr="00970F96" w:rsidRDefault="0060133E" w:rsidP="0060133E">
      <w:pPr>
        <w:suppressAutoHyphens/>
        <w:autoSpaceDN w:val="0"/>
        <w:jc w:val="both"/>
        <w:textAlignment w:val="baseline"/>
        <w:rPr>
          <w:rFonts w:eastAsia="Calibri"/>
          <w:kern w:val="3"/>
          <w:lang w:eastAsia="en-US"/>
        </w:rPr>
      </w:pPr>
    </w:p>
    <w:p w:rsidR="00C61316" w:rsidRPr="00970F96" w:rsidRDefault="00C61316" w:rsidP="00C61316">
      <w:pPr>
        <w:spacing w:line="360" w:lineRule="auto"/>
        <w:jc w:val="both"/>
        <w:rPr>
          <w:b/>
          <w:u w:val="single"/>
        </w:rPr>
      </w:pPr>
      <w:r w:rsidRPr="00970F96">
        <w:rPr>
          <w:b/>
          <w:u w:val="single"/>
        </w:rPr>
        <w:t>МЕРЫ  ПО  ПРОТИВОДЕЙСТВИЮ  КОРРУПЦИИ</w:t>
      </w:r>
    </w:p>
    <w:p w:rsidR="00C61316" w:rsidRPr="00970F96" w:rsidRDefault="00C61316" w:rsidP="00C61316">
      <w:pPr>
        <w:jc w:val="both"/>
        <w:rPr>
          <w:u w:val="single"/>
        </w:rPr>
      </w:pPr>
      <w:r w:rsidRPr="00970F96">
        <w:rPr>
          <w:bCs/>
        </w:rPr>
        <w:t>Местной администрацией и  депутатами осуществляются меры по  противодействию коррупции  в границах населенных пунктов сельского поселения, для этого издано ряд постановлений администрации  по противодействию коррупции и урегулированию конфликта интересов на муниципальной службе, а в действующие внесены необходим</w:t>
      </w:r>
      <w:r w:rsidR="00883BC5" w:rsidRPr="00970F96">
        <w:rPr>
          <w:bCs/>
        </w:rPr>
        <w:t>ые изменения</w:t>
      </w:r>
      <w:r w:rsidRPr="00970F96">
        <w:rPr>
          <w:bCs/>
        </w:rPr>
        <w:t>.</w:t>
      </w:r>
    </w:p>
    <w:p w:rsidR="00C61316" w:rsidRPr="00970F96" w:rsidRDefault="00C61316" w:rsidP="00C61316">
      <w:pPr>
        <w:ind w:firstLine="540"/>
        <w:jc w:val="both"/>
      </w:pPr>
      <w:r w:rsidRPr="00970F96">
        <w:t>Регулярно   проводятся  проверки  полноты  и  достоверности  представляемых  сведений  о  доходах  и  расходах, об   имуществе и обязательствах имущественного  характера    муниципальными  служащими  администрации и депутатами поселения, которые ежегодно сдаются Губ</w:t>
      </w:r>
      <w:r w:rsidR="00883BC5" w:rsidRPr="00970F96">
        <w:t>ернатору области.</w:t>
      </w:r>
      <w:r w:rsidRPr="00970F96">
        <w:t xml:space="preserve">       </w:t>
      </w:r>
    </w:p>
    <w:p w:rsidR="00C61316" w:rsidRPr="00970F96" w:rsidRDefault="00C61316" w:rsidP="00C61316">
      <w:pPr>
        <w:jc w:val="both"/>
        <w:rPr>
          <w:bCs/>
          <w:spacing w:val="3"/>
        </w:rPr>
      </w:pPr>
      <w:r w:rsidRPr="00970F96">
        <w:rPr>
          <w:bCs/>
          <w:spacing w:val="3"/>
        </w:rPr>
        <w:t xml:space="preserve">         Организация взаимодействия с общественностью по вопросам противодействия коррупции также осуществляется путем размещение на официальном сайте администрации сельского поселения.  </w:t>
      </w:r>
    </w:p>
    <w:p w:rsidR="00C61316" w:rsidRPr="00970F96" w:rsidRDefault="00C61316" w:rsidP="00C61316">
      <w:pPr>
        <w:ind w:firstLine="709"/>
        <w:jc w:val="both"/>
        <w:rPr>
          <w:b/>
        </w:rPr>
      </w:pPr>
      <w:r w:rsidRPr="00970F96">
        <w:t xml:space="preserve">        </w:t>
      </w:r>
      <w:r w:rsidRPr="00970F96">
        <w:rPr>
          <w:b/>
        </w:rPr>
        <w:t>Сельское хозяйство</w:t>
      </w:r>
    </w:p>
    <w:p w:rsidR="00C61316" w:rsidRPr="00970F96" w:rsidRDefault="00C61316" w:rsidP="00C61316">
      <w:pPr>
        <w:ind w:firstLine="709"/>
        <w:jc w:val="both"/>
      </w:pPr>
    </w:p>
    <w:p w:rsidR="00C61316" w:rsidRPr="00970F96" w:rsidRDefault="00C61316" w:rsidP="00C61316">
      <w:pPr>
        <w:ind w:firstLine="1080"/>
        <w:jc w:val="both"/>
      </w:pPr>
      <w:r w:rsidRPr="00970F96">
        <w:t>Основным сельскохозяйственным предприятием на территории поселения является ООО «Калужская Нива» и очень радует, что все земли с/х назначения  эффективно используются, приводятся в порядок поля, заросшие деревьями,  выращиваются хорошие урожаи зерновых и кормовых культур. В полную мощь работает животноводческий комплекс в д. Уланово</w:t>
      </w:r>
      <w:r w:rsidR="00883BC5" w:rsidRPr="00970F96">
        <w:t xml:space="preserve">, где кроме основной деятельности организованы </w:t>
      </w:r>
      <w:r w:rsidRPr="00970F96">
        <w:t xml:space="preserve"> </w:t>
      </w:r>
      <w:r w:rsidR="00883BC5" w:rsidRPr="00970F96">
        <w:t>экскурсионные</w:t>
      </w:r>
      <w:r w:rsidRPr="00970F96">
        <w:t xml:space="preserve"> площадки. </w:t>
      </w:r>
      <w:r w:rsidR="00883BC5" w:rsidRPr="00970F96">
        <w:t xml:space="preserve">Администрацией поселения летом 2022 году </w:t>
      </w:r>
      <w:r w:rsidR="00883BC5" w:rsidRPr="00970F96">
        <w:lastRenderedPageBreak/>
        <w:t xml:space="preserve">была организована экскурсионная поездка для жителей, всем  экскурсия очень понравилась, тем более для жителей поселения </w:t>
      </w:r>
      <w:r w:rsidR="00883F07" w:rsidRPr="00970F96">
        <w:t>её сделали бесплатной</w:t>
      </w:r>
      <w:r w:rsidR="00883BC5" w:rsidRPr="00970F96">
        <w:t xml:space="preserve"> </w:t>
      </w:r>
      <w:r w:rsidR="00883F07" w:rsidRPr="00970F96">
        <w:t xml:space="preserve">и </w:t>
      </w:r>
      <w:r w:rsidR="00883BC5" w:rsidRPr="00970F96">
        <w:t>ещё все получили в подарок молочные наборы</w:t>
      </w:r>
      <w:r w:rsidR="00883F07" w:rsidRPr="00970F96">
        <w:t>.</w:t>
      </w:r>
      <w:r w:rsidR="00883F07" w:rsidRPr="00970F96">
        <w:rPr>
          <w:rFonts w:ascii="yandex-sans" w:hAnsi="yandex-sans"/>
          <w:color w:val="000000"/>
          <w:lang w:eastAsia="ru-RU"/>
        </w:rPr>
        <w:t xml:space="preserve"> Большой интерес вызвало посещение животноводческого комплекса «</w:t>
      </w:r>
      <w:proofErr w:type="spellStart"/>
      <w:r w:rsidR="00883F07" w:rsidRPr="00970F96">
        <w:rPr>
          <w:rFonts w:ascii="yandex-sans" w:hAnsi="yandex-sans"/>
          <w:color w:val="000000"/>
          <w:lang w:eastAsia="ru-RU"/>
        </w:rPr>
        <w:t>Эконива</w:t>
      </w:r>
      <w:proofErr w:type="spellEnd"/>
      <w:r w:rsidR="00883F07" w:rsidRPr="00970F96">
        <w:rPr>
          <w:rFonts w:ascii="yandex-sans" w:hAnsi="yandex-sans"/>
          <w:color w:val="000000"/>
          <w:lang w:eastAsia="ru-RU"/>
        </w:rPr>
        <w:t xml:space="preserve">» в д. Уланово и для учащихся нашей Михеевской школы. </w:t>
      </w:r>
      <w:r w:rsidRPr="00970F96">
        <w:t xml:space="preserve">В настоящее время на комплексе  </w:t>
      </w:r>
      <w:r w:rsidR="00853A92" w:rsidRPr="00970F96">
        <w:t>6500</w:t>
      </w:r>
      <w:r w:rsidRPr="00970F96">
        <w:t xml:space="preserve">голов </w:t>
      </w:r>
      <w:proofErr w:type="gramStart"/>
      <w:r w:rsidRPr="00970F96">
        <w:t>КРС</w:t>
      </w:r>
      <w:proofErr w:type="gramEnd"/>
      <w:r w:rsidRPr="00970F96">
        <w:t xml:space="preserve"> в том числе коров </w:t>
      </w:r>
      <w:r w:rsidR="00853A92" w:rsidRPr="00970F96">
        <w:t xml:space="preserve">3100 голов, из них 2890 </w:t>
      </w:r>
      <w:proofErr w:type="spellStart"/>
      <w:r w:rsidR="00853A92" w:rsidRPr="00970F96">
        <w:t>дойнвых</w:t>
      </w:r>
      <w:proofErr w:type="spellEnd"/>
      <w:r w:rsidR="00853A92" w:rsidRPr="00970F96">
        <w:t>.</w:t>
      </w:r>
      <w:r w:rsidRPr="00970F96">
        <w:t xml:space="preserve"> </w:t>
      </w:r>
    </w:p>
    <w:p w:rsidR="00C61316" w:rsidRPr="00970F96" w:rsidRDefault="00C61316" w:rsidP="00C61316">
      <w:pPr>
        <w:ind w:firstLine="1080"/>
        <w:jc w:val="both"/>
      </w:pPr>
      <w:r w:rsidRPr="00970F96">
        <w:t>В перспективе строительство   жилья для своих рабочих непосредственно в д. Уланово.</w:t>
      </w:r>
      <w:r w:rsidR="00883F07" w:rsidRPr="00970F96">
        <w:t xml:space="preserve"> В настоящее время готовится проектная документация,</w:t>
      </w:r>
      <w:r w:rsidRPr="00970F96">
        <w:t xml:space="preserve"> </w:t>
      </w:r>
      <w:r w:rsidR="00883F07" w:rsidRPr="00970F96">
        <w:t>д</w:t>
      </w:r>
      <w:r w:rsidRPr="00970F96">
        <w:t>ай бог</w:t>
      </w:r>
      <w:r w:rsidR="00883F07" w:rsidRPr="00970F96">
        <w:t>,</w:t>
      </w:r>
      <w:r w:rsidRPr="00970F96">
        <w:t xml:space="preserve"> ч</w:t>
      </w:r>
      <w:r w:rsidR="00853A92" w:rsidRPr="00970F96">
        <w:t>т</w:t>
      </w:r>
      <w:r w:rsidR="000E4D4E" w:rsidRPr="00970F96">
        <w:t>обы всё задуманное вопло</w:t>
      </w:r>
      <w:r w:rsidR="00853A92" w:rsidRPr="00970F96">
        <w:t xml:space="preserve">тить </w:t>
      </w:r>
      <w:r w:rsidRPr="00970F96">
        <w:t xml:space="preserve"> в жизнь и наши деревни продолжали жить и развиваться. </w:t>
      </w:r>
    </w:p>
    <w:p w:rsidR="00883F07" w:rsidRPr="00970F96" w:rsidRDefault="00883F07" w:rsidP="00C61316">
      <w:pPr>
        <w:ind w:firstLine="1080"/>
        <w:jc w:val="both"/>
      </w:pPr>
      <w:r w:rsidRPr="00970F96">
        <w:t xml:space="preserve">Определенный вклад в развитие сельского хозяйства на нашей территории вносит КФХ </w:t>
      </w:r>
      <w:proofErr w:type="spellStart"/>
      <w:r w:rsidRPr="00970F96">
        <w:t>Кленкова</w:t>
      </w:r>
      <w:proofErr w:type="spellEnd"/>
      <w:r w:rsidRPr="00970F96">
        <w:t xml:space="preserve"> Ю.С., благодаря его стараниям стало больше обрабатываться земельных участков наших жителей, на которых фермерское хозяйство сеет зерновые культуры и заготавливает сено. В настоящее время в хозяйстве имеются</w:t>
      </w:r>
      <w:r w:rsidR="00853A92" w:rsidRPr="00970F96">
        <w:t xml:space="preserve"> телята, </w:t>
      </w:r>
      <w:r w:rsidRPr="00970F96">
        <w:t>свиньи</w:t>
      </w:r>
      <w:r w:rsidR="00853A92" w:rsidRPr="00970F96">
        <w:t>, овцы, куры, гуси, утки. В 2023 году планируется приобрести лошадей и увеличить посевные площади зерновых культур.</w:t>
      </w:r>
      <w:r w:rsidRPr="00970F96">
        <w:t xml:space="preserve">     </w:t>
      </w:r>
    </w:p>
    <w:p w:rsidR="00C61316" w:rsidRPr="00970F96" w:rsidRDefault="00C61316" w:rsidP="00C61316">
      <w:pPr>
        <w:ind w:firstLine="1080"/>
        <w:jc w:val="both"/>
      </w:pPr>
    </w:p>
    <w:p w:rsidR="00C61316" w:rsidRPr="00970F96" w:rsidRDefault="00C61316" w:rsidP="00C61316">
      <w:pPr>
        <w:jc w:val="both"/>
      </w:pPr>
      <w:r w:rsidRPr="00970F96">
        <w:t xml:space="preserve">      </w:t>
      </w:r>
      <w:r w:rsidRPr="00970F96">
        <w:rPr>
          <w:b/>
        </w:rPr>
        <w:t>По обеспечению общественного порядка</w:t>
      </w:r>
      <w:r w:rsidRPr="00970F96">
        <w:t xml:space="preserve"> работа Администрации сельского поселения строится при взаимодействии с правоохранительными органами и направлена </w:t>
      </w:r>
      <w:proofErr w:type="gramStart"/>
      <w:r w:rsidRPr="00970F96">
        <w:t>на</w:t>
      </w:r>
      <w:proofErr w:type="gramEnd"/>
      <w:r w:rsidRPr="00970F96">
        <w:t>:</w:t>
      </w:r>
    </w:p>
    <w:p w:rsidR="00C61316" w:rsidRPr="00970F96" w:rsidRDefault="00C61316" w:rsidP="00C61316">
      <w:pPr>
        <w:ind w:firstLine="568"/>
        <w:jc w:val="both"/>
      </w:pPr>
      <w:r w:rsidRPr="00970F96">
        <w:t>- формирование безопасной среды проживания;</w:t>
      </w:r>
    </w:p>
    <w:p w:rsidR="00C61316" w:rsidRPr="00970F96" w:rsidRDefault="00C61316" w:rsidP="00C61316">
      <w:pPr>
        <w:ind w:firstLine="568"/>
        <w:jc w:val="both"/>
      </w:pPr>
      <w:r w:rsidRPr="00970F96">
        <w:t>- социальную поддержку малоимущих слоёв населения;</w:t>
      </w:r>
    </w:p>
    <w:p w:rsidR="00C61316" w:rsidRPr="00970F96" w:rsidRDefault="00C61316" w:rsidP="00C61316">
      <w:pPr>
        <w:ind w:firstLine="568"/>
        <w:jc w:val="both"/>
      </w:pPr>
      <w:r w:rsidRPr="00970F96">
        <w:t xml:space="preserve">- обеспечение безопасности граждан во время проведения массовых мероприятий. </w:t>
      </w:r>
    </w:p>
    <w:p w:rsidR="00C61316" w:rsidRPr="00970F96" w:rsidRDefault="00C61316" w:rsidP="00C61316">
      <w:pPr>
        <w:spacing w:after="200" w:line="360" w:lineRule="auto"/>
        <w:contextualSpacing/>
        <w:jc w:val="both"/>
      </w:pPr>
    </w:p>
    <w:p w:rsidR="00C61316" w:rsidRPr="00970F96" w:rsidRDefault="00C61316" w:rsidP="00C61316">
      <w:pPr>
        <w:jc w:val="both"/>
        <w:rPr>
          <w:b/>
          <w:u w:val="single"/>
        </w:rPr>
      </w:pPr>
      <w:r w:rsidRPr="00970F96">
        <w:rPr>
          <w:b/>
          <w:u w:val="single"/>
        </w:rPr>
        <w:t>СПОНСОРЫ.</w:t>
      </w:r>
    </w:p>
    <w:p w:rsidR="00C61316" w:rsidRPr="00970F96" w:rsidRDefault="00C61316" w:rsidP="00C61316">
      <w:pPr>
        <w:jc w:val="both"/>
      </w:pPr>
      <w:r w:rsidRPr="00970F96">
        <w:t>От администрации и от себя лично хочу выразить огромную благодарность нашим постоянным спонсорам в проведении культурно-массовых мероприятий, праздников, рабочих моме</w:t>
      </w:r>
      <w:r w:rsidR="002234B2" w:rsidRPr="00970F96">
        <w:t xml:space="preserve">нтов: это руководство </w:t>
      </w:r>
      <w:r w:rsidRPr="00970F96">
        <w:t xml:space="preserve"> ООО «</w:t>
      </w:r>
      <w:proofErr w:type="spellStart"/>
      <w:r w:rsidRPr="00970F96">
        <w:t>Авиод</w:t>
      </w:r>
      <w:r w:rsidR="002234B2" w:rsidRPr="00970F96">
        <w:t>еревня</w:t>
      </w:r>
      <w:proofErr w:type="spellEnd"/>
      <w:r w:rsidR="002234B2" w:rsidRPr="00970F96">
        <w:t xml:space="preserve">  Михеево»</w:t>
      </w:r>
      <w:proofErr w:type="gramStart"/>
      <w:r w:rsidR="002234B2" w:rsidRPr="00970F96">
        <w:t xml:space="preserve"> ,</w:t>
      </w:r>
      <w:proofErr w:type="gramEnd"/>
      <w:r w:rsidR="002234B2" w:rsidRPr="00970F96">
        <w:t xml:space="preserve">  </w:t>
      </w:r>
      <w:r w:rsidRPr="00970F96">
        <w:t xml:space="preserve"> ООО </w:t>
      </w:r>
      <w:r w:rsidR="002234B2" w:rsidRPr="00970F96">
        <w:t>«Калужская Нива»,</w:t>
      </w:r>
      <w:r w:rsidRPr="00970F96">
        <w:t xml:space="preserve"> предпринимателей </w:t>
      </w:r>
      <w:proofErr w:type="spellStart"/>
      <w:r w:rsidRPr="00970F96">
        <w:t>Кленкова</w:t>
      </w:r>
      <w:proofErr w:type="spellEnd"/>
      <w:r w:rsidRPr="00970F96">
        <w:t xml:space="preserve"> Ю.С. , </w:t>
      </w:r>
      <w:proofErr w:type="spellStart"/>
      <w:r w:rsidRPr="00970F96">
        <w:t>Мурзаева</w:t>
      </w:r>
      <w:proofErr w:type="spellEnd"/>
      <w:r w:rsidRPr="00970F96">
        <w:t xml:space="preserve"> И.В., Сдельникова А.А. , директора ООО «МЫ» </w:t>
      </w:r>
      <w:proofErr w:type="spellStart"/>
      <w:r w:rsidRPr="00970F96">
        <w:t>Коткова</w:t>
      </w:r>
      <w:proofErr w:type="spellEnd"/>
      <w:r w:rsidRPr="00970F96">
        <w:t xml:space="preserve"> К.В. индивидуального предпринимателя </w:t>
      </w:r>
      <w:proofErr w:type="spellStart"/>
      <w:r w:rsidRPr="00970F96">
        <w:t>Монахову</w:t>
      </w:r>
      <w:proofErr w:type="spellEnd"/>
      <w:r w:rsidRPr="00970F96">
        <w:t xml:space="preserve"> Л.А. </w:t>
      </w:r>
    </w:p>
    <w:p w:rsidR="00C61316" w:rsidRPr="00970F96" w:rsidRDefault="00C61316" w:rsidP="00C61316">
      <w:pPr>
        <w:jc w:val="both"/>
      </w:pPr>
    </w:p>
    <w:p w:rsidR="00C61316" w:rsidRPr="00970F96" w:rsidRDefault="00C61316" w:rsidP="00C61316">
      <w:pPr>
        <w:jc w:val="both"/>
        <w:rPr>
          <w:b/>
          <w:u w:val="single"/>
        </w:rPr>
      </w:pPr>
      <w:r w:rsidRPr="00970F96">
        <w:rPr>
          <w:b/>
          <w:u w:val="single"/>
        </w:rPr>
        <w:t>ПЛАНЫ</w:t>
      </w:r>
      <w:r w:rsidR="00883F07" w:rsidRPr="00970F96">
        <w:rPr>
          <w:b/>
          <w:u w:val="single"/>
        </w:rPr>
        <w:t xml:space="preserve"> на 2023</w:t>
      </w:r>
      <w:r w:rsidRPr="00970F96">
        <w:rPr>
          <w:b/>
          <w:u w:val="single"/>
        </w:rPr>
        <w:t xml:space="preserve"> ГОД.</w:t>
      </w:r>
    </w:p>
    <w:p w:rsidR="00C61316" w:rsidRPr="00970F96" w:rsidRDefault="00C61316" w:rsidP="00C61316">
      <w:pPr>
        <w:jc w:val="both"/>
      </w:pPr>
      <w:r w:rsidRPr="00970F96">
        <w:t>Мы все должны понимать, что есть вопросы, которые можно решить в одночасье, а есть вопросы, которые требуют долговременной перспективы. Но работа администрации и всех кто работает на территории сельского поселения, всегда была и будет направлена на решение одной задачи – сделать наше сельское поселение лучше и краше. Только совместными усилиями можно добиться многого и решить поставленные задачи.</w:t>
      </w:r>
    </w:p>
    <w:p w:rsidR="00C61316" w:rsidRPr="00970F96" w:rsidRDefault="00C61316" w:rsidP="00C61316">
      <w:pPr>
        <w:jc w:val="both"/>
      </w:pPr>
      <w:r w:rsidRPr="00970F96">
        <w:t xml:space="preserve"> </w:t>
      </w:r>
      <w:r w:rsidR="00883F07" w:rsidRPr="00970F96">
        <w:t>В 2022</w:t>
      </w:r>
      <w:r w:rsidRPr="00970F96">
        <w:t xml:space="preserve"> году будет продолжена работа:</w:t>
      </w:r>
    </w:p>
    <w:p w:rsidR="00C61316" w:rsidRPr="00970F96" w:rsidRDefault="00C61316" w:rsidP="00C61316">
      <w:pPr>
        <w:jc w:val="both"/>
      </w:pPr>
      <w:r w:rsidRPr="00970F96">
        <w:t>- по увеличению сбора местных налогов;</w:t>
      </w:r>
    </w:p>
    <w:p w:rsidR="007E07A9" w:rsidRPr="00970F96" w:rsidRDefault="007E07A9" w:rsidP="00C61316">
      <w:pPr>
        <w:jc w:val="both"/>
      </w:pPr>
      <w:r w:rsidRPr="00970F96">
        <w:t>- благоустройству территории;</w:t>
      </w:r>
    </w:p>
    <w:p w:rsidR="00C61316" w:rsidRPr="00970F96" w:rsidRDefault="00C61316" w:rsidP="00C61316">
      <w:pPr>
        <w:jc w:val="both"/>
      </w:pPr>
      <w:r w:rsidRPr="00970F96">
        <w:t xml:space="preserve">-  </w:t>
      </w:r>
      <w:r w:rsidR="007E07A9" w:rsidRPr="00970F96">
        <w:t xml:space="preserve">   продолжить ремонт автомобильных дорог местного значения</w:t>
      </w:r>
      <w:r w:rsidRPr="00970F96">
        <w:t>;</w:t>
      </w:r>
    </w:p>
    <w:p w:rsidR="007E07A9" w:rsidRPr="00970F96" w:rsidRDefault="007E07A9" w:rsidP="00C61316">
      <w:pPr>
        <w:jc w:val="both"/>
      </w:pPr>
      <w:r w:rsidRPr="00970F96">
        <w:t>- обустроить сквер у братской могилы в д. Уланово;</w:t>
      </w:r>
    </w:p>
    <w:p w:rsidR="002234B2" w:rsidRPr="00970F96" w:rsidRDefault="002234B2" w:rsidP="00C61316">
      <w:pPr>
        <w:jc w:val="both"/>
      </w:pPr>
      <w:r w:rsidRPr="00970F96">
        <w:t>- принимать участие в ремонте Михеевской общеобразовательной школе;</w:t>
      </w:r>
    </w:p>
    <w:p w:rsidR="00C61316" w:rsidRPr="00970F96" w:rsidRDefault="00C61316" w:rsidP="00C61316">
      <w:pPr>
        <w:jc w:val="both"/>
      </w:pPr>
      <w:r w:rsidRPr="00970F96">
        <w:t xml:space="preserve">- отремонтировать  </w:t>
      </w:r>
      <w:r w:rsidR="007E07A9" w:rsidRPr="00970F96">
        <w:t xml:space="preserve"> моста через ручей по дороге на кладбище</w:t>
      </w:r>
      <w:proofErr w:type="gramStart"/>
      <w:r w:rsidR="007E07A9" w:rsidRPr="00970F96">
        <w:t xml:space="preserve"> </w:t>
      </w:r>
      <w:r w:rsidRPr="00970F96">
        <w:t>;</w:t>
      </w:r>
      <w:proofErr w:type="gramEnd"/>
    </w:p>
    <w:p w:rsidR="00C61316" w:rsidRPr="00970F96" w:rsidRDefault="00C61316" w:rsidP="00C61316">
      <w:pPr>
        <w:jc w:val="both"/>
      </w:pPr>
      <w:r w:rsidRPr="00970F96">
        <w:t>- участвовать в программе развития общественной инфраструктуры муниципальных образований, основанных на местных инициативах</w:t>
      </w:r>
      <w:proofErr w:type="gramStart"/>
      <w:r w:rsidR="00883F07" w:rsidRPr="00970F96">
        <w:t xml:space="preserve"> </w:t>
      </w:r>
      <w:r w:rsidRPr="00970F96">
        <w:t>,</w:t>
      </w:r>
      <w:proofErr w:type="gramEnd"/>
      <w:r w:rsidRPr="00970F96">
        <w:t xml:space="preserve"> в настоящее время администрация поселения проводит подготовку документов для участия в конкурсном отборе; </w:t>
      </w:r>
    </w:p>
    <w:p w:rsidR="00C61316" w:rsidRPr="00970F96" w:rsidRDefault="00C61316" w:rsidP="00C61316">
      <w:pPr>
        <w:tabs>
          <w:tab w:val="left" w:pos="1134"/>
        </w:tabs>
        <w:contextualSpacing/>
        <w:jc w:val="both"/>
      </w:pPr>
      <w:r w:rsidRPr="00970F96">
        <w:t xml:space="preserve">- </w:t>
      </w:r>
      <w:r w:rsidR="007C556C" w:rsidRPr="00970F96">
        <w:t>принимать участие в завершении</w:t>
      </w:r>
      <w:r w:rsidRPr="00970F96">
        <w:t xml:space="preserve"> ст</w:t>
      </w:r>
      <w:r w:rsidR="007C556C" w:rsidRPr="00970F96">
        <w:t>роительства</w:t>
      </w:r>
      <w:r w:rsidR="00883F07" w:rsidRPr="00970F96">
        <w:t xml:space="preserve"> газопроводов по д. Агеевка и д. Самсоново</w:t>
      </w:r>
    </w:p>
    <w:p w:rsidR="00C61316" w:rsidRPr="00970F96" w:rsidRDefault="00C61316" w:rsidP="00C61316">
      <w:pPr>
        <w:tabs>
          <w:tab w:val="left" w:pos="1134"/>
        </w:tabs>
        <w:contextualSpacing/>
        <w:jc w:val="both"/>
      </w:pPr>
      <w:r w:rsidRPr="00970F96">
        <w:t xml:space="preserve">-  принимать </w:t>
      </w:r>
      <w:r w:rsidR="007C556C" w:rsidRPr="00970F96">
        <w:t xml:space="preserve">активное </w:t>
      </w:r>
      <w:r w:rsidRPr="00970F96">
        <w:t>участие в подготовительных работах по газиф</w:t>
      </w:r>
      <w:r w:rsidR="00883F07" w:rsidRPr="00970F96">
        <w:t>икации д. Клины</w:t>
      </w:r>
      <w:r w:rsidRPr="00970F96">
        <w:t>.</w:t>
      </w:r>
    </w:p>
    <w:p w:rsidR="00C61316" w:rsidRPr="00970F96" w:rsidRDefault="00C61316" w:rsidP="00C61316">
      <w:pPr>
        <w:jc w:val="both"/>
      </w:pPr>
      <w:r w:rsidRPr="00970F96">
        <w:t xml:space="preserve">  Да может и не все так гладко у нас в жизни, как нам бы всем и каждому хотелось. Но только мы с вами строители своей жизни. Не большими шагами,  но мы движемся вперед. Ремонтируем дороги, участвуем в программах, строим совместно детские площадки, </w:t>
      </w:r>
      <w:r w:rsidRPr="00970F96">
        <w:lastRenderedPageBreak/>
        <w:t xml:space="preserve">занимаемся освещением, </w:t>
      </w:r>
      <w:r w:rsidR="007E07A9" w:rsidRPr="00970F96">
        <w:t xml:space="preserve"> строим</w:t>
      </w:r>
      <w:r w:rsidRPr="00970F96">
        <w:t xml:space="preserve"> тротуары и многое другое. Все делается для улучшения жизни нашего населения, для вас. От вас требуется принимать активное участие в жизни поселения, в жизни своей малой родины.</w:t>
      </w:r>
    </w:p>
    <w:p w:rsidR="00C61316" w:rsidRPr="00970F96" w:rsidRDefault="00C61316" w:rsidP="00C61316">
      <w:pPr>
        <w:jc w:val="both"/>
      </w:pPr>
      <w:r w:rsidRPr="00970F96">
        <w:t xml:space="preserve">Самое ценное, что есть в нашей жизни – это мир, спокойствие и стабильность. Подводя итоги выступления, позвольте сказать  слова благодарности главе администрации МР «Медынский район» Козлову Николаю Васильевичу, его заместителям, специалистам районной администрации, коллективу Михеевской школы,  главе поселения,  депутатам которые всегда рядом с нами,  за понимание и поддержку во всех начинаниях. Хочу еще раз поблагодарить всех, кто оказывает нам помощь в работе. Слова благодарности всем работникам администрации сельского поселения, работникам культуры  за слаженную, плодотворную работу, которую они выполняют для населения. За всеми цифрами стоит большой труд многих людей. Без вашего участия мало что можно было сделать, давайте вместе относиться </w:t>
      </w:r>
      <w:proofErr w:type="gramStart"/>
      <w:r w:rsidRPr="00970F96">
        <w:t>по</w:t>
      </w:r>
      <w:proofErr w:type="gramEnd"/>
      <w:r w:rsidRPr="00970F96">
        <w:t xml:space="preserve"> хозяйски ко всему, что мы имеем. Бережно относиться к месту нашего проживания. </w:t>
      </w:r>
    </w:p>
    <w:p w:rsidR="007E07A9" w:rsidRPr="00970F96" w:rsidRDefault="007E07A9" w:rsidP="007E07A9">
      <w:pPr>
        <w:pStyle w:val="1"/>
        <w:jc w:val="both"/>
        <w:rPr>
          <w:rFonts w:ascii="Times New Roman" w:hAnsi="Times New Roman"/>
          <w:sz w:val="24"/>
          <w:szCs w:val="24"/>
        </w:rPr>
      </w:pPr>
      <w:r w:rsidRPr="00970F96">
        <w:rPr>
          <w:rFonts w:ascii="Times New Roman" w:hAnsi="Times New Roman"/>
          <w:sz w:val="24"/>
          <w:szCs w:val="24"/>
        </w:rPr>
        <w:t xml:space="preserve">Желаю Вам всем крепкого здоровья, семейного </w:t>
      </w:r>
      <w:r w:rsidR="007C556C" w:rsidRPr="00970F96">
        <w:rPr>
          <w:rFonts w:ascii="Times New Roman" w:hAnsi="Times New Roman"/>
          <w:sz w:val="24"/>
          <w:szCs w:val="24"/>
        </w:rPr>
        <w:t xml:space="preserve">благополучия, чистого, мирного </w:t>
      </w:r>
      <w:r w:rsidRPr="00970F96">
        <w:rPr>
          <w:rFonts w:ascii="Times New Roman" w:hAnsi="Times New Roman"/>
          <w:sz w:val="24"/>
          <w:szCs w:val="24"/>
        </w:rPr>
        <w:t>неба над головой, удачи во всем</w:t>
      </w:r>
      <w:r w:rsidR="007C556C" w:rsidRPr="00970F96">
        <w:rPr>
          <w:rFonts w:ascii="Times New Roman" w:hAnsi="Times New Roman"/>
          <w:sz w:val="24"/>
          <w:szCs w:val="24"/>
        </w:rPr>
        <w:t xml:space="preserve"> и </w:t>
      </w:r>
      <w:r w:rsidRPr="00970F96">
        <w:rPr>
          <w:rFonts w:ascii="Times New Roman" w:hAnsi="Times New Roman"/>
          <w:sz w:val="24"/>
          <w:szCs w:val="24"/>
        </w:rPr>
        <w:t>простого человеческого счастья.</w:t>
      </w:r>
    </w:p>
    <w:p w:rsidR="00C61316" w:rsidRPr="00970F96" w:rsidRDefault="00C61316" w:rsidP="00C61316">
      <w:pPr>
        <w:jc w:val="both"/>
      </w:pPr>
    </w:p>
    <w:p w:rsidR="00C61316" w:rsidRPr="00970F96" w:rsidRDefault="00C61316" w:rsidP="00C61316">
      <w:r w:rsidRPr="00970F96">
        <w:t xml:space="preserve"> Спасибо за внимание.</w:t>
      </w:r>
    </w:p>
    <w:p w:rsidR="00C61316" w:rsidRPr="00970F96" w:rsidRDefault="00C61316" w:rsidP="0060133E">
      <w:pPr>
        <w:suppressAutoHyphens/>
        <w:autoSpaceDN w:val="0"/>
        <w:jc w:val="both"/>
        <w:textAlignment w:val="baseline"/>
        <w:rPr>
          <w:rFonts w:eastAsia="Calibri"/>
          <w:kern w:val="3"/>
          <w:lang w:eastAsia="en-US"/>
        </w:rPr>
      </w:pPr>
    </w:p>
    <w:p w:rsidR="0060133E" w:rsidRPr="00970F96" w:rsidRDefault="0060133E" w:rsidP="00355314">
      <w:pPr>
        <w:pStyle w:val="a5"/>
        <w:jc w:val="both"/>
        <w:rPr>
          <w:rFonts w:ascii="Times New Roman" w:hAnsi="Times New Roman"/>
          <w:b/>
          <w:sz w:val="24"/>
          <w:szCs w:val="24"/>
        </w:rPr>
      </w:pPr>
    </w:p>
    <w:p w:rsidR="00355314" w:rsidRPr="00970F96" w:rsidRDefault="00355314" w:rsidP="00355314">
      <w:pPr>
        <w:pStyle w:val="a5"/>
        <w:ind w:left="720"/>
        <w:jc w:val="both"/>
        <w:rPr>
          <w:rFonts w:ascii="Times New Roman" w:hAnsi="Times New Roman"/>
          <w:sz w:val="24"/>
          <w:szCs w:val="24"/>
        </w:rPr>
      </w:pPr>
    </w:p>
    <w:p w:rsidR="00355314" w:rsidRPr="00970F96" w:rsidRDefault="00355314" w:rsidP="00355314">
      <w:pPr>
        <w:pStyle w:val="a5"/>
        <w:jc w:val="both"/>
        <w:rPr>
          <w:rFonts w:ascii="Times New Roman" w:hAnsi="Times New Roman"/>
          <w:sz w:val="24"/>
          <w:szCs w:val="24"/>
        </w:rPr>
      </w:pPr>
    </w:p>
    <w:p w:rsidR="00041E63" w:rsidRPr="00970F96" w:rsidRDefault="00041E63">
      <w:bookmarkStart w:id="0" w:name="_GoBack"/>
      <w:bookmarkEnd w:id="0"/>
    </w:p>
    <w:sectPr w:rsidR="00041E63" w:rsidRPr="00970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yandex-sans">
    <w:altName w:val="Times New Roman"/>
    <w:charset w:val="00"/>
    <w:family w:val="auto"/>
    <w:pitch w:val="default"/>
  </w:font>
  <w:font w:name="Arial">
    <w:panose1 w:val="020B0604020202020204"/>
    <w:charset w:val="CC"/>
    <w:family w:val="swiss"/>
    <w:pitch w:val="variable"/>
    <w:sig w:usb0="20002A87" w:usb1="80000000" w:usb2="00000008"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C4D30"/>
    <w:multiLevelType w:val="hybridMultilevel"/>
    <w:tmpl w:val="CD26BF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8E5E0C"/>
    <w:multiLevelType w:val="multilevel"/>
    <w:tmpl w:val="268E5E0C"/>
    <w:lvl w:ilvl="0">
      <w:start w:val="1"/>
      <w:numFmt w:val="bullet"/>
      <w:lvlText w:val=""/>
      <w:lvlJc w:val="left"/>
      <w:pPr>
        <w:ind w:left="1211"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7CE659A0"/>
    <w:multiLevelType w:val="hybridMultilevel"/>
    <w:tmpl w:val="79789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314"/>
    <w:rsid w:val="0001393A"/>
    <w:rsid w:val="00036412"/>
    <w:rsid w:val="00041E63"/>
    <w:rsid w:val="00044F35"/>
    <w:rsid w:val="00047F6A"/>
    <w:rsid w:val="00072FC0"/>
    <w:rsid w:val="00092FA9"/>
    <w:rsid w:val="000A17CD"/>
    <w:rsid w:val="000E2035"/>
    <w:rsid w:val="000E4D4E"/>
    <w:rsid w:val="00110C4F"/>
    <w:rsid w:val="001537AD"/>
    <w:rsid w:val="00174882"/>
    <w:rsid w:val="001B1F96"/>
    <w:rsid w:val="002234B2"/>
    <w:rsid w:val="00276E7E"/>
    <w:rsid w:val="002A0538"/>
    <w:rsid w:val="002B0305"/>
    <w:rsid w:val="002C6AE9"/>
    <w:rsid w:val="003054E8"/>
    <w:rsid w:val="0032287F"/>
    <w:rsid w:val="0032768C"/>
    <w:rsid w:val="00355314"/>
    <w:rsid w:val="0035685F"/>
    <w:rsid w:val="003723B5"/>
    <w:rsid w:val="003B4E0B"/>
    <w:rsid w:val="003C2F35"/>
    <w:rsid w:val="003E1324"/>
    <w:rsid w:val="00404790"/>
    <w:rsid w:val="00414E95"/>
    <w:rsid w:val="0049365C"/>
    <w:rsid w:val="00561C0A"/>
    <w:rsid w:val="00563A30"/>
    <w:rsid w:val="0059147A"/>
    <w:rsid w:val="00597CB3"/>
    <w:rsid w:val="005D47B3"/>
    <w:rsid w:val="005F526E"/>
    <w:rsid w:val="005F59FA"/>
    <w:rsid w:val="0060133E"/>
    <w:rsid w:val="00626D9C"/>
    <w:rsid w:val="006C153F"/>
    <w:rsid w:val="006D002D"/>
    <w:rsid w:val="006D1603"/>
    <w:rsid w:val="006D5E02"/>
    <w:rsid w:val="007000D5"/>
    <w:rsid w:val="007520FF"/>
    <w:rsid w:val="00762238"/>
    <w:rsid w:val="0077299B"/>
    <w:rsid w:val="00791AC0"/>
    <w:rsid w:val="007C2EF2"/>
    <w:rsid w:val="007C556C"/>
    <w:rsid w:val="007E07A9"/>
    <w:rsid w:val="00852B5A"/>
    <w:rsid w:val="00853A92"/>
    <w:rsid w:val="00857E12"/>
    <w:rsid w:val="00861EC1"/>
    <w:rsid w:val="00883BC5"/>
    <w:rsid w:val="00883F07"/>
    <w:rsid w:val="008A67E1"/>
    <w:rsid w:val="008D198E"/>
    <w:rsid w:val="008D7EE3"/>
    <w:rsid w:val="008E079C"/>
    <w:rsid w:val="00917851"/>
    <w:rsid w:val="009213F3"/>
    <w:rsid w:val="00930D7B"/>
    <w:rsid w:val="00966212"/>
    <w:rsid w:val="00970F96"/>
    <w:rsid w:val="00971026"/>
    <w:rsid w:val="00972FDF"/>
    <w:rsid w:val="009B2ABD"/>
    <w:rsid w:val="009F2331"/>
    <w:rsid w:val="00A42F2F"/>
    <w:rsid w:val="00A9549A"/>
    <w:rsid w:val="00AD4339"/>
    <w:rsid w:val="00AD7FA2"/>
    <w:rsid w:val="00B16EA1"/>
    <w:rsid w:val="00B3555E"/>
    <w:rsid w:val="00B567AE"/>
    <w:rsid w:val="00B8486A"/>
    <w:rsid w:val="00BA494C"/>
    <w:rsid w:val="00C50A80"/>
    <w:rsid w:val="00C5343A"/>
    <w:rsid w:val="00C61316"/>
    <w:rsid w:val="00C61501"/>
    <w:rsid w:val="00C848DC"/>
    <w:rsid w:val="00C91FC3"/>
    <w:rsid w:val="00CA0063"/>
    <w:rsid w:val="00D010DD"/>
    <w:rsid w:val="00D945B5"/>
    <w:rsid w:val="00D97554"/>
    <w:rsid w:val="00DE6865"/>
    <w:rsid w:val="00DF3B00"/>
    <w:rsid w:val="00E03485"/>
    <w:rsid w:val="00EA40F1"/>
    <w:rsid w:val="00EB2E45"/>
    <w:rsid w:val="00F12917"/>
    <w:rsid w:val="00F64279"/>
    <w:rsid w:val="00F76B23"/>
    <w:rsid w:val="00FA3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314"/>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55314"/>
    <w:rPr>
      <w:rFonts w:ascii="Courier New" w:hAnsi="Courier New" w:cs="Courier New"/>
      <w:b/>
      <w:bCs/>
      <w:sz w:val="26"/>
      <w:szCs w:val="26"/>
    </w:rPr>
  </w:style>
  <w:style w:type="character" w:customStyle="1" w:styleId="a4">
    <w:name w:val="Основной текст Знак"/>
    <w:basedOn w:val="a0"/>
    <w:link w:val="a3"/>
    <w:uiPriority w:val="99"/>
    <w:rsid w:val="00355314"/>
    <w:rPr>
      <w:rFonts w:ascii="Courier New" w:eastAsia="Times New Roman" w:hAnsi="Courier New" w:cs="Courier New"/>
      <w:b/>
      <w:bCs/>
      <w:sz w:val="26"/>
      <w:szCs w:val="26"/>
      <w:lang w:eastAsia="zh-CN"/>
    </w:rPr>
  </w:style>
  <w:style w:type="paragraph" w:styleId="a5">
    <w:name w:val="No Spacing"/>
    <w:uiPriority w:val="1"/>
    <w:qFormat/>
    <w:rsid w:val="00355314"/>
    <w:pPr>
      <w:spacing w:after="0" w:line="240" w:lineRule="auto"/>
    </w:pPr>
    <w:rPr>
      <w:rFonts w:ascii="Calibri" w:eastAsia="Times New Roman" w:hAnsi="Calibri" w:cs="Times New Roman"/>
    </w:rPr>
  </w:style>
  <w:style w:type="paragraph" w:customStyle="1" w:styleId="1">
    <w:name w:val="Без интервала1"/>
    <w:uiPriority w:val="99"/>
    <w:rsid w:val="00355314"/>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60133E"/>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60133E"/>
    <w:rPr>
      <w:rFonts w:ascii="Tahoma" w:hAnsi="Tahoma" w:cs="Tahoma"/>
      <w:sz w:val="16"/>
      <w:szCs w:val="16"/>
    </w:rPr>
  </w:style>
  <w:style w:type="character" w:styleId="a8">
    <w:name w:val="Emphasis"/>
    <w:basedOn w:val="a0"/>
    <w:uiPriority w:val="20"/>
    <w:qFormat/>
    <w:rsid w:val="003E13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314"/>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55314"/>
    <w:rPr>
      <w:rFonts w:ascii="Courier New" w:hAnsi="Courier New" w:cs="Courier New"/>
      <w:b/>
      <w:bCs/>
      <w:sz w:val="26"/>
      <w:szCs w:val="26"/>
    </w:rPr>
  </w:style>
  <w:style w:type="character" w:customStyle="1" w:styleId="a4">
    <w:name w:val="Основной текст Знак"/>
    <w:basedOn w:val="a0"/>
    <w:link w:val="a3"/>
    <w:uiPriority w:val="99"/>
    <w:rsid w:val="00355314"/>
    <w:rPr>
      <w:rFonts w:ascii="Courier New" w:eastAsia="Times New Roman" w:hAnsi="Courier New" w:cs="Courier New"/>
      <w:b/>
      <w:bCs/>
      <w:sz w:val="26"/>
      <w:szCs w:val="26"/>
      <w:lang w:eastAsia="zh-CN"/>
    </w:rPr>
  </w:style>
  <w:style w:type="paragraph" w:styleId="a5">
    <w:name w:val="No Spacing"/>
    <w:uiPriority w:val="1"/>
    <w:qFormat/>
    <w:rsid w:val="00355314"/>
    <w:pPr>
      <w:spacing w:after="0" w:line="240" w:lineRule="auto"/>
    </w:pPr>
    <w:rPr>
      <w:rFonts w:ascii="Calibri" w:eastAsia="Times New Roman" w:hAnsi="Calibri" w:cs="Times New Roman"/>
    </w:rPr>
  </w:style>
  <w:style w:type="paragraph" w:customStyle="1" w:styleId="1">
    <w:name w:val="Без интервала1"/>
    <w:uiPriority w:val="99"/>
    <w:rsid w:val="00355314"/>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60133E"/>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60133E"/>
    <w:rPr>
      <w:rFonts w:ascii="Tahoma" w:hAnsi="Tahoma" w:cs="Tahoma"/>
      <w:sz w:val="16"/>
      <w:szCs w:val="16"/>
    </w:rPr>
  </w:style>
  <w:style w:type="character" w:styleId="a8">
    <w:name w:val="Emphasis"/>
    <w:basedOn w:val="a0"/>
    <w:uiPriority w:val="20"/>
    <w:qFormat/>
    <w:rsid w:val="003E13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32B5F-487D-4994-8192-1F89EE4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14</Pages>
  <Words>6110</Words>
  <Characters>34831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2023-01-25T06:33:00Z</cp:lastPrinted>
  <dcterms:created xsi:type="dcterms:W3CDTF">2022-01-18T04:37:00Z</dcterms:created>
  <dcterms:modified xsi:type="dcterms:W3CDTF">2023-03-31T04:13:00Z</dcterms:modified>
</cp:coreProperties>
</file>